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34B2" w14:textId="77777777" w:rsidR="000767E0" w:rsidRPr="00AE79C4" w:rsidRDefault="0098702C">
      <w:pPr>
        <w:jc w:val="center"/>
        <w:rPr>
          <w:lang w:val="en-US"/>
        </w:rPr>
      </w:pPr>
      <w:r w:rsidRPr="00AE79C4">
        <w:rPr>
          <w:lang w:val="en-US"/>
        </w:rPr>
        <w:t xml:space="preserve">  </w:t>
      </w:r>
    </w:p>
    <w:p w14:paraId="4E704109" w14:textId="77777777" w:rsidR="000767E0" w:rsidRPr="00AE79C4" w:rsidRDefault="000767E0">
      <w:pPr>
        <w:jc w:val="center"/>
        <w:rPr>
          <w:lang w:val="en-US"/>
        </w:rPr>
      </w:pPr>
    </w:p>
    <w:p w14:paraId="01A36010" w14:textId="77777777" w:rsidR="000767E0" w:rsidRPr="00AE79C4" w:rsidRDefault="000767E0">
      <w:pPr>
        <w:jc w:val="center"/>
        <w:rPr>
          <w:lang w:val="en-US"/>
        </w:rPr>
      </w:pPr>
    </w:p>
    <w:p w14:paraId="31DE1B2C" w14:textId="77777777" w:rsidR="000767E0" w:rsidRPr="00AE79C4" w:rsidRDefault="000767E0">
      <w:pPr>
        <w:jc w:val="center"/>
        <w:rPr>
          <w:lang w:val="en-US"/>
        </w:rPr>
      </w:pPr>
    </w:p>
    <w:p w14:paraId="19B3B792" w14:textId="77777777" w:rsidR="000767E0" w:rsidRPr="00AE79C4" w:rsidRDefault="000767E0">
      <w:pPr>
        <w:jc w:val="center"/>
        <w:rPr>
          <w:lang w:val="en-US"/>
        </w:rPr>
      </w:pPr>
    </w:p>
    <w:p w14:paraId="7DE3CC5D" w14:textId="77777777" w:rsidR="000767E0" w:rsidRPr="00AE79C4" w:rsidRDefault="000767E0">
      <w:pPr>
        <w:jc w:val="center"/>
        <w:rPr>
          <w:lang w:val="en-US"/>
        </w:rPr>
      </w:pPr>
    </w:p>
    <w:p w14:paraId="2B9F49A9" w14:textId="77777777" w:rsidR="000767E0" w:rsidRPr="00AE79C4" w:rsidRDefault="000767E0">
      <w:pPr>
        <w:jc w:val="center"/>
        <w:rPr>
          <w:lang w:val="en-US"/>
        </w:rPr>
      </w:pPr>
    </w:p>
    <w:p w14:paraId="707831E9" w14:textId="77777777" w:rsidR="000767E0" w:rsidRPr="00AE79C4" w:rsidRDefault="000767E0">
      <w:pPr>
        <w:jc w:val="center"/>
        <w:rPr>
          <w:lang w:val="en-US"/>
        </w:rPr>
      </w:pPr>
    </w:p>
    <w:p w14:paraId="00000001" w14:textId="18D9A413" w:rsidR="00E73575" w:rsidRPr="00AE79C4" w:rsidRDefault="0098702C">
      <w:pPr>
        <w:jc w:val="center"/>
        <w:rPr>
          <w:rFonts w:ascii="Times New Roman" w:eastAsia="Times New Roman" w:hAnsi="Times New Roman" w:cs="Times New Roman"/>
          <w:b/>
          <w:sz w:val="54"/>
          <w:szCs w:val="54"/>
          <w:lang w:val="en-US"/>
        </w:rPr>
      </w:pPr>
      <w:r w:rsidRPr="00AE79C4">
        <w:rPr>
          <w:rFonts w:ascii="Times New Roman" w:eastAsia="Times New Roman" w:hAnsi="Times New Roman" w:cs="Times New Roman"/>
          <w:b/>
          <w:sz w:val="54"/>
          <w:szCs w:val="54"/>
          <w:lang w:val="en-US"/>
        </w:rPr>
        <w:t>Certified Low Vision Therapist (CLVT)</w:t>
      </w:r>
    </w:p>
    <w:p w14:paraId="00000002" w14:textId="77777777" w:rsidR="00E73575" w:rsidRPr="00AE79C4" w:rsidRDefault="0098702C">
      <w:pPr>
        <w:jc w:val="center"/>
        <w:rPr>
          <w:rFonts w:ascii="Times New Roman" w:eastAsia="Times New Roman" w:hAnsi="Times New Roman" w:cs="Times New Roman"/>
          <w:b/>
          <w:sz w:val="54"/>
          <w:szCs w:val="54"/>
          <w:lang w:val="en-US"/>
        </w:rPr>
      </w:pPr>
      <w:r w:rsidRPr="00AE79C4">
        <w:rPr>
          <w:rFonts w:ascii="Times New Roman" w:eastAsia="Times New Roman" w:hAnsi="Times New Roman" w:cs="Times New Roman"/>
          <w:b/>
          <w:sz w:val="54"/>
          <w:szCs w:val="54"/>
          <w:lang w:val="en-US"/>
        </w:rPr>
        <w:t>Code of Ethics</w:t>
      </w:r>
    </w:p>
    <w:p w14:paraId="00000003" w14:textId="77777777" w:rsidR="00E73575" w:rsidRPr="00AE79C4" w:rsidRDefault="0098702C">
      <w:pPr>
        <w:jc w:val="center"/>
        <w:rPr>
          <w:b/>
          <w:sz w:val="54"/>
          <w:szCs w:val="54"/>
          <w:lang w:val="en-US"/>
        </w:rPr>
      </w:pPr>
      <w:r w:rsidRPr="00AE79C4">
        <w:rPr>
          <w:lang w:val="en-US"/>
        </w:rPr>
        <w:br w:type="page"/>
      </w:r>
    </w:p>
    <w:p w14:paraId="00000004" w14:textId="77777777" w:rsidR="00E73575" w:rsidRPr="000853E6" w:rsidRDefault="0098702C">
      <w:pPr>
        <w:rPr>
          <w:rFonts w:ascii="Times New Roman" w:eastAsia="Times New Roman" w:hAnsi="Times New Roman" w:cs="Times New Roman"/>
          <w:lang w:val="en-US"/>
        </w:rPr>
      </w:pPr>
      <w:r w:rsidRPr="000853E6">
        <w:rPr>
          <w:rFonts w:ascii="Times New Roman" w:eastAsia="Times New Roman" w:hAnsi="Times New Roman" w:cs="Times New Roman"/>
          <w:lang w:val="en-US"/>
        </w:rPr>
        <w:lastRenderedPageBreak/>
        <w:t xml:space="preserve">  </w:t>
      </w:r>
    </w:p>
    <w:sdt>
      <w:sdtPr>
        <w:rPr>
          <w:rFonts w:ascii="Times New Roman" w:eastAsia="Calibri" w:hAnsi="Times New Roman" w:cs="Times New Roman"/>
          <w:color w:val="auto"/>
          <w:sz w:val="22"/>
          <w:szCs w:val="22"/>
          <w:lang w:val="en-NZ"/>
        </w:rPr>
        <w:id w:val="-1949389933"/>
        <w:docPartObj>
          <w:docPartGallery w:val="Table of Contents"/>
          <w:docPartUnique/>
        </w:docPartObj>
      </w:sdtPr>
      <w:sdtEndPr>
        <w:rPr>
          <w:b/>
          <w:bCs/>
          <w:noProof/>
        </w:rPr>
      </w:sdtEndPr>
      <w:sdtContent>
        <w:p w14:paraId="21B4CD75" w14:textId="56278A09" w:rsidR="00B4667E" w:rsidRPr="00B4667E" w:rsidRDefault="00B4667E">
          <w:pPr>
            <w:pStyle w:val="TOCHeading"/>
            <w:rPr>
              <w:rFonts w:ascii="Times New Roman" w:hAnsi="Times New Roman" w:cs="Times New Roman"/>
            </w:rPr>
          </w:pPr>
          <w:r w:rsidRPr="00B4667E">
            <w:rPr>
              <w:rFonts w:ascii="Times New Roman" w:hAnsi="Times New Roman" w:cs="Times New Roman"/>
            </w:rPr>
            <w:t>Table of Contents</w:t>
          </w:r>
        </w:p>
        <w:p w14:paraId="01C8BD12" w14:textId="23AFF63C" w:rsidR="00B4667E" w:rsidRPr="00B4667E" w:rsidRDefault="00B4667E">
          <w:pPr>
            <w:pStyle w:val="TOC1"/>
            <w:tabs>
              <w:tab w:val="right" w:leader="dot" w:pos="9350"/>
            </w:tabs>
            <w:rPr>
              <w:rFonts w:ascii="Times New Roman" w:eastAsiaTheme="minorEastAsia" w:hAnsi="Times New Roman" w:cs="Times New Roman"/>
              <w:noProof/>
              <w:lang w:val="en-US"/>
            </w:rPr>
          </w:pPr>
          <w:r w:rsidRPr="00B4667E">
            <w:rPr>
              <w:rFonts w:ascii="Times New Roman" w:hAnsi="Times New Roman" w:cs="Times New Roman"/>
            </w:rPr>
            <w:fldChar w:fldCharType="begin"/>
          </w:r>
          <w:r w:rsidRPr="00B4667E">
            <w:rPr>
              <w:rFonts w:ascii="Times New Roman" w:hAnsi="Times New Roman" w:cs="Times New Roman"/>
            </w:rPr>
            <w:instrText xml:space="preserve"> TOC \o "1-3" \h \z \u </w:instrText>
          </w:r>
          <w:r w:rsidRPr="00B4667E">
            <w:rPr>
              <w:rFonts w:ascii="Times New Roman" w:hAnsi="Times New Roman" w:cs="Times New Roman"/>
            </w:rPr>
            <w:fldChar w:fldCharType="separate"/>
          </w:r>
          <w:hyperlink w:anchor="_Toc84943415" w:history="1">
            <w:r w:rsidRPr="00B4667E">
              <w:rPr>
                <w:rStyle w:val="Hyperlink"/>
                <w:rFonts w:ascii="Times New Roman" w:hAnsi="Times New Roman" w:cs="Times New Roman"/>
                <w:noProof/>
                <w:lang w:val="en-US"/>
              </w:rPr>
              <w:t>Preamble</w:t>
            </w:r>
            <w:r w:rsidRPr="00B4667E">
              <w:rPr>
                <w:rFonts w:ascii="Times New Roman" w:hAnsi="Times New Roman" w:cs="Times New Roman"/>
                <w:noProof/>
                <w:webHidden/>
              </w:rPr>
              <w:tab/>
            </w:r>
            <w:r w:rsidRPr="00B4667E">
              <w:rPr>
                <w:rFonts w:ascii="Times New Roman" w:hAnsi="Times New Roman" w:cs="Times New Roman"/>
                <w:noProof/>
                <w:webHidden/>
              </w:rPr>
              <w:fldChar w:fldCharType="begin"/>
            </w:r>
            <w:r w:rsidRPr="00B4667E">
              <w:rPr>
                <w:rFonts w:ascii="Times New Roman" w:hAnsi="Times New Roman" w:cs="Times New Roman"/>
                <w:noProof/>
                <w:webHidden/>
              </w:rPr>
              <w:instrText xml:space="preserve"> PAGEREF _Toc84943415 \h </w:instrText>
            </w:r>
            <w:r w:rsidRPr="00B4667E">
              <w:rPr>
                <w:rFonts w:ascii="Times New Roman" w:hAnsi="Times New Roman" w:cs="Times New Roman"/>
                <w:noProof/>
                <w:webHidden/>
              </w:rPr>
            </w:r>
            <w:r w:rsidRPr="00B4667E">
              <w:rPr>
                <w:rFonts w:ascii="Times New Roman" w:hAnsi="Times New Roman" w:cs="Times New Roman"/>
                <w:noProof/>
                <w:webHidden/>
              </w:rPr>
              <w:fldChar w:fldCharType="separate"/>
            </w:r>
            <w:r w:rsidRPr="00B4667E">
              <w:rPr>
                <w:rFonts w:ascii="Times New Roman" w:hAnsi="Times New Roman" w:cs="Times New Roman"/>
                <w:noProof/>
                <w:webHidden/>
              </w:rPr>
              <w:t>3</w:t>
            </w:r>
            <w:r w:rsidRPr="00B4667E">
              <w:rPr>
                <w:rFonts w:ascii="Times New Roman" w:hAnsi="Times New Roman" w:cs="Times New Roman"/>
                <w:noProof/>
                <w:webHidden/>
              </w:rPr>
              <w:fldChar w:fldCharType="end"/>
            </w:r>
          </w:hyperlink>
        </w:p>
        <w:p w14:paraId="0D09FED5" w14:textId="2A4AE9AF" w:rsidR="00B4667E" w:rsidRPr="00B4667E" w:rsidRDefault="005277C0">
          <w:pPr>
            <w:pStyle w:val="TOC1"/>
            <w:tabs>
              <w:tab w:val="right" w:leader="dot" w:pos="9350"/>
            </w:tabs>
            <w:rPr>
              <w:rFonts w:ascii="Times New Roman" w:eastAsiaTheme="minorEastAsia" w:hAnsi="Times New Roman" w:cs="Times New Roman"/>
              <w:noProof/>
              <w:lang w:val="en-US"/>
            </w:rPr>
          </w:pPr>
          <w:hyperlink w:anchor="_Toc84943416" w:history="1">
            <w:r w:rsidR="00B4667E" w:rsidRPr="00B4667E">
              <w:rPr>
                <w:rStyle w:val="Hyperlink"/>
                <w:rFonts w:ascii="Times New Roman" w:hAnsi="Times New Roman" w:cs="Times New Roman"/>
                <w:noProof/>
                <w:lang w:val="en-US"/>
              </w:rPr>
              <w:t>Principle 1: The CLVT will value the worth, dignity, and right of self-determination of each individual.</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_Toc84943416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4</w:t>
            </w:r>
            <w:r w:rsidR="00B4667E" w:rsidRPr="00B4667E">
              <w:rPr>
                <w:rFonts w:ascii="Times New Roman" w:hAnsi="Times New Roman" w:cs="Times New Roman"/>
                <w:noProof/>
                <w:webHidden/>
              </w:rPr>
              <w:fldChar w:fldCharType="end"/>
            </w:r>
          </w:hyperlink>
        </w:p>
        <w:p w14:paraId="5381FA10" w14:textId="3F73ECAE" w:rsidR="00B4667E" w:rsidRPr="00B4667E" w:rsidRDefault="005277C0">
          <w:pPr>
            <w:pStyle w:val="TOC2"/>
            <w:tabs>
              <w:tab w:val="right" w:leader="dot" w:pos="9350"/>
            </w:tabs>
            <w:rPr>
              <w:rFonts w:ascii="Times New Roman" w:eastAsiaTheme="minorEastAsia" w:hAnsi="Times New Roman" w:cs="Times New Roman"/>
              <w:noProof/>
              <w:lang w:val="en-US"/>
            </w:rPr>
          </w:pPr>
          <w:hyperlink w:anchor="_Toc84943417" w:history="1">
            <w:r w:rsidR="00B4667E" w:rsidRPr="00B4667E">
              <w:rPr>
                <w:rStyle w:val="Hyperlink"/>
                <w:rFonts w:ascii="Times New Roman" w:eastAsia="Times New Roman" w:hAnsi="Times New Roman" w:cs="Times New Roman"/>
                <w:noProof/>
                <w:lang w:val="en-US"/>
              </w:rPr>
              <w:t>Standards</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_Toc84943417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4</w:t>
            </w:r>
            <w:r w:rsidR="00B4667E" w:rsidRPr="00B4667E">
              <w:rPr>
                <w:rFonts w:ascii="Times New Roman" w:hAnsi="Times New Roman" w:cs="Times New Roman"/>
                <w:noProof/>
                <w:webHidden/>
              </w:rPr>
              <w:fldChar w:fldCharType="end"/>
            </w:r>
          </w:hyperlink>
        </w:p>
        <w:p w14:paraId="3C6309A0" w14:textId="0F6CA9FA" w:rsidR="00B4667E" w:rsidRPr="00B4667E" w:rsidRDefault="005277C0">
          <w:pPr>
            <w:pStyle w:val="TOC1"/>
            <w:tabs>
              <w:tab w:val="right" w:leader="dot" w:pos="9350"/>
            </w:tabs>
            <w:rPr>
              <w:rFonts w:ascii="Times New Roman" w:eastAsiaTheme="minorEastAsia" w:hAnsi="Times New Roman" w:cs="Times New Roman"/>
              <w:noProof/>
              <w:lang w:val="en-US"/>
            </w:rPr>
          </w:pPr>
          <w:hyperlink w:anchor="_Toc84943418" w:history="1">
            <w:r w:rsidR="00B4667E" w:rsidRPr="00B4667E">
              <w:rPr>
                <w:rStyle w:val="Hyperlink"/>
                <w:rFonts w:ascii="Times New Roman" w:hAnsi="Times New Roman" w:cs="Times New Roman"/>
                <w:noProof/>
                <w:lang w:val="en-US"/>
              </w:rPr>
              <w:t>Principle 2: The CLVT will respect the privacy, right to consent, and confidentiality of the client.</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_Toc84943418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4</w:t>
            </w:r>
            <w:r w:rsidR="00B4667E" w:rsidRPr="00B4667E">
              <w:rPr>
                <w:rFonts w:ascii="Times New Roman" w:hAnsi="Times New Roman" w:cs="Times New Roman"/>
                <w:noProof/>
                <w:webHidden/>
              </w:rPr>
              <w:fldChar w:fldCharType="end"/>
            </w:r>
          </w:hyperlink>
        </w:p>
        <w:p w14:paraId="3E75172B" w14:textId="79742A03" w:rsidR="00B4667E" w:rsidRPr="00B4667E" w:rsidRDefault="005277C0">
          <w:pPr>
            <w:pStyle w:val="TOC2"/>
            <w:tabs>
              <w:tab w:val="right" w:leader="dot" w:pos="9350"/>
            </w:tabs>
            <w:rPr>
              <w:rFonts w:ascii="Times New Roman" w:eastAsiaTheme="minorEastAsia" w:hAnsi="Times New Roman" w:cs="Times New Roman"/>
              <w:noProof/>
              <w:lang w:val="en-US"/>
            </w:rPr>
          </w:pPr>
          <w:hyperlink w:anchor="_Toc84943419" w:history="1">
            <w:r w:rsidR="00B4667E" w:rsidRPr="00B4667E">
              <w:rPr>
                <w:rStyle w:val="Hyperlink"/>
                <w:rFonts w:ascii="Times New Roman" w:hAnsi="Times New Roman" w:cs="Times New Roman"/>
                <w:noProof/>
              </w:rPr>
              <w:t>Standards</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_Toc84943419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4</w:t>
            </w:r>
            <w:r w:rsidR="00B4667E" w:rsidRPr="00B4667E">
              <w:rPr>
                <w:rFonts w:ascii="Times New Roman" w:hAnsi="Times New Roman" w:cs="Times New Roman"/>
                <w:noProof/>
                <w:webHidden/>
              </w:rPr>
              <w:fldChar w:fldCharType="end"/>
            </w:r>
          </w:hyperlink>
        </w:p>
        <w:p w14:paraId="2D069082" w14:textId="511F8026" w:rsidR="00B4667E" w:rsidRPr="00B4667E" w:rsidRDefault="005277C0">
          <w:pPr>
            <w:pStyle w:val="TOC1"/>
            <w:tabs>
              <w:tab w:val="right" w:leader="dot" w:pos="9350"/>
            </w:tabs>
            <w:rPr>
              <w:rFonts w:ascii="Times New Roman" w:eastAsiaTheme="minorEastAsia" w:hAnsi="Times New Roman" w:cs="Times New Roman"/>
              <w:noProof/>
              <w:lang w:val="en-US"/>
            </w:rPr>
          </w:pPr>
          <w:hyperlink w:anchor="_Toc84943420" w:history="1">
            <w:r w:rsidR="00B4667E" w:rsidRPr="00B4667E">
              <w:rPr>
                <w:rStyle w:val="Hyperlink"/>
                <w:rFonts w:ascii="Times New Roman" w:hAnsi="Times New Roman" w:cs="Times New Roman"/>
                <w:noProof/>
                <w:lang w:val="en-US"/>
              </w:rPr>
              <w:t>Principle 3: The CLVT will provide quality services in a competent and professional manner.</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_Toc84943420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5</w:t>
            </w:r>
            <w:r w:rsidR="00B4667E" w:rsidRPr="00B4667E">
              <w:rPr>
                <w:rFonts w:ascii="Times New Roman" w:hAnsi="Times New Roman" w:cs="Times New Roman"/>
                <w:noProof/>
                <w:webHidden/>
              </w:rPr>
              <w:fldChar w:fldCharType="end"/>
            </w:r>
          </w:hyperlink>
        </w:p>
        <w:p w14:paraId="6FE2946E" w14:textId="103F68BF" w:rsidR="00B4667E" w:rsidRPr="00B4667E" w:rsidRDefault="005277C0">
          <w:pPr>
            <w:pStyle w:val="TOC2"/>
            <w:tabs>
              <w:tab w:val="right" w:leader="dot" w:pos="9350"/>
            </w:tabs>
            <w:rPr>
              <w:rFonts w:ascii="Times New Roman" w:eastAsiaTheme="minorEastAsia" w:hAnsi="Times New Roman" w:cs="Times New Roman"/>
              <w:noProof/>
              <w:lang w:val="en-US"/>
            </w:rPr>
          </w:pPr>
          <w:hyperlink w:anchor="_Toc84943421" w:history="1">
            <w:r w:rsidR="00B4667E" w:rsidRPr="00B4667E">
              <w:rPr>
                <w:rStyle w:val="Hyperlink"/>
                <w:rFonts w:ascii="Times New Roman" w:hAnsi="Times New Roman" w:cs="Times New Roman"/>
                <w:noProof/>
              </w:rPr>
              <w:t>Standards</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_Toc84943421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5</w:t>
            </w:r>
            <w:r w:rsidR="00B4667E" w:rsidRPr="00B4667E">
              <w:rPr>
                <w:rFonts w:ascii="Times New Roman" w:hAnsi="Times New Roman" w:cs="Times New Roman"/>
                <w:noProof/>
                <w:webHidden/>
              </w:rPr>
              <w:fldChar w:fldCharType="end"/>
            </w:r>
          </w:hyperlink>
        </w:p>
        <w:p w14:paraId="62652B8E" w14:textId="67D29E85" w:rsidR="00B4667E" w:rsidRPr="00B4667E" w:rsidRDefault="005277C0">
          <w:pPr>
            <w:pStyle w:val="TOC1"/>
            <w:tabs>
              <w:tab w:val="right" w:leader="dot" w:pos="9350"/>
            </w:tabs>
            <w:rPr>
              <w:rFonts w:ascii="Times New Roman" w:eastAsiaTheme="minorEastAsia" w:hAnsi="Times New Roman" w:cs="Times New Roman"/>
              <w:noProof/>
              <w:lang w:val="en-US"/>
            </w:rPr>
          </w:pPr>
          <w:hyperlink w:anchor="_Toc84943422" w:history="1">
            <w:r w:rsidR="00B4667E" w:rsidRPr="00B4667E">
              <w:rPr>
                <w:rStyle w:val="Hyperlink"/>
                <w:rFonts w:ascii="Times New Roman" w:hAnsi="Times New Roman" w:cs="Times New Roman"/>
                <w:noProof/>
                <w:lang w:val="en-US"/>
              </w:rPr>
              <w:t>Principle 4: The CLVT will promote organizational and business practices that benefit clients and society.</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_Toc84943422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6</w:t>
            </w:r>
            <w:r w:rsidR="00B4667E" w:rsidRPr="00B4667E">
              <w:rPr>
                <w:rFonts w:ascii="Times New Roman" w:hAnsi="Times New Roman" w:cs="Times New Roman"/>
                <w:noProof/>
                <w:webHidden/>
              </w:rPr>
              <w:fldChar w:fldCharType="end"/>
            </w:r>
          </w:hyperlink>
        </w:p>
        <w:p w14:paraId="5E44E07E" w14:textId="62631618" w:rsidR="00B4667E" w:rsidRPr="00B4667E" w:rsidRDefault="005277C0">
          <w:pPr>
            <w:pStyle w:val="TOC2"/>
            <w:tabs>
              <w:tab w:val="right" w:leader="dot" w:pos="9350"/>
            </w:tabs>
            <w:rPr>
              <w:rFonts w:ascii="Times New Roman" w:eastAsiaTheme="minorEastAsia" w:hAnsi="Times New Roman" w:cs="Times New Roman"/>
              <w:noProof/>
              <w:lang w:val="en-US"/>
            </w:rPr>
          </w:pPr>
          <w:hyperlink w:anchor="_Toc84943423" w:history="1">
            <w:r w:rsidR="00B4667E" w:rsidRPr="00B4667E">
              <w:rPr>
                <w:rStyle w:val="Hyperlink"/>
                <w:rFonts w:ascii="Times New Roman" w:hAnsi="Times New Roman" w:cs="Times New Roman"/>
                <w:noProof/>
              </w:rPr>
              <w:t>Standards</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_Toc84943423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6</w:t>
            </w:r>
            <w:r w:rsidR="00B4667E" w:rsidRPr="00B4667E">
              <w:rPr>
                <w:rFonts w:ascii="Times New Roman" w:hAnsi="Times New Roman" w:cs="Times New Roman"/>
                <w:noProof/>
                <w:webHidden/>
              </w:rPr>
              <w:fldChar w:fldCharType="end"/>
            </w:r>
          </w:hyperlink>
        </w:p>
        <w:p w14:paraId="13652FEC" w14:textId="42D6C24F" w:rsidR="00B4667E" w:rsidRPr="00B4667E" w:rsidRDefault="005277C0">
          <w:pPr>
            <w:pStyle w:val="TOC1"/>
            <w:tabs>
              <w:tab w:val="right" w:leader="dot" w:pos="9350"/>
            </w:tabs>
            <w:rPr>
              <w:rFonts w:ascii="Times New Roman" w:eastAsiaTheme="minorEastAsia" w:hAnsi="Times New Roman" w:cs="Times New Roman"/>
              <w:noProof/>
              <w:lang w:val="en-US"/>
            </w:rPr>
          </w:pPr>
          <w:hyperlink w:anchor="_Toc84943424" w:history="1">
            <w:r w:rsidR="00B4667E" w:rsidRPr="00B4667E">
              <w:rPr>
                <w:rStyle w:val="Hyperlink"/>
                <w:rFonts w:ascii="Times New Roman" w:hAnsi="Times New Roman" w:cs="Times New Roman"/>
                <w:noProof/>
                <w:lang w:val="en-US"/>
              </w:rPr>
              <w:t>Principle 5: The CLVT will demonstrate integrity in their relationships with clients, colleagues, other professionals, and the community.</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_Toc84943424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7</w:t>
            </w:r>
            <w:r w:rsidR="00B4667E" w:rsidRPr="00B4667E">
              <w:rPr>
                <w:rFonts w:ascii="Times New Roman" w:hAnsi="Times New Roman" w:cs="Times New Roman"/>
                <w:noProof/>
                <w:webHidden/>
              </w:rPr>
              <w:fldChar w:fldCharType="end"/>
            </w:r>
          </w:hyperlink>
        </w:p>
        <w:p w14:paraId="2BEC24A9" w14:textId="7E70E4DB" w:rsidR="00B4667E" w:rsidRPr="00B4667E" w:rsidRDefault="005277C0">
          <w:pPr>
            <w:pStyle w:val="TOC2"/>
            <w:tabs>
              <w:tab w:val="right" w:leader="dot" w:pos="9350"/>
            </w:tabs>
            <w:rPr>
              <w:rFonts w:ascii="Times New Roman" w:eastAsiaTheme="minorEastAsia" w:hAnsi="Times New Roman" w:cs="Times New Roman"/>
              <w:noProof/>
              <w:lang w:val="en-US"/>
            </w:rPr>
          </w:pPr>
          <w:hyperlink w:anchor="_Toc84943425" w:history="1">
            <w:r w:rsidR="00B4667E" w:rsidRPr="00B4667E">
              <w:rPr>
                <w:rStyle w:val="Hyperlink"/>
                <w:rFonts w:ascii="Times New Roman" w:hAnsi="Times New Roman" w:cs="Times New Roman"/>
                <w:noProof/>
              </w:rPr>
              <w:t>Standards</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_Toc84943425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7</w:t>
            </w:r>
            <w:r w:rsidR="00B4667E" w:rsidRPr="00B4667E">
              <w:rPr>
                <w:rFonts w:ascii="Times New Roman" w:hAnsi="Times New Roman" w:cs="Times New Roman"/>
                <w:noProof/>
                <w:webHidden/>
              </w:rPr>
              <w:fldChar w:fldCharType="end"/>
            </w:r>
          </w:hyperlink>
        </w:p>
        <w:p w14:paraId="1D473C84" w14:textId="1FB7AD08" w:rsidR="00B4667E" w:rsidRPr="00B4667E" w:rsidRDefault="005277C0">
          <w:pPr>
            <w:pStyle w:val="TOC1"/>
            <w:tabs>
              <w:tab w:val="right" w:leader="dot" w:pos="9350"/>
            </w:tabs>
            <w:rPr>
              <w:rFonts w:ascii="Times New Roman" w:eastAsiaTheme="minorEastAsia" w:hAnsi="Times New Roman" w:cs="Times New Roman"/>
              <w:noProof/>
              <w:lang w:val="en-US"/>
            </w:rPr>
          </w:pPr>
          <w:hyperlink w:anchor="_Toc84943426" w:history="1">
            <w:r w:rsidR="00B4667E" w:rsidRPr="00B4667E">
              <w:rPr>
                <w:rStyle w:val="Hyperlink"/>
                <w:rFonts w:ascii="Times New Roman" w:hAnsi="Times New Roman" w:cs="Times New Roman"/>
                <w:noProof/>
                <w:lang w:val="en-US"/>
              </w:rPr>
              <w:t>Principle 6: The CLVT will provide accurate and objective information when representing the profession to stakeholders.</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_Toc84943426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8</w:t>
            </w:r>
            <w:r w:rsidR="00B4667E" w:rsidRPr="00B4667E">
              <w:rPr>
                <w:rFonts w:ascii="Times New Roman" w:hAnsi="Times New Roman" w:cs="Times New Roman"/>
                <w:noProof/>
                <w:webHidden/>
              </w:rPr>
              <w:fldChar w:fldCharType="end"/>
            </w:r>
          </w:hyperlink>
        </w:p>
        <w:p w14:paraId="50E9549E" w14:textId="5E3A08A9" w:rsidR="00B4667E" w:rsidRPr="00B4667E" w:rsidRDefault="005277C0">
          <w:pPr>
            <w:pStyle w:val="TOC2"/>
            <w:tabs>
              <w:tab w:val="right" w:leader="dot" w:pos="9350"/>
            </w:tabs>
            <w:rPr>
              <w:rFonts w:ascii="Times New Roman" w:eastAsiaTheme="minorEastAsia" w:hAnsi="Times New Roman" w:cs="Times New Roman"/>
              <w:noProof/>
              <w:lang w:val="en-US"/>
            </w:rPr>
          </w:pPr>
          <w:hyperlink w:anchor="_Toc84943427" w:history="1">
            <w:r w:rsidR="00B4667E" w:rsidRPr="00B4667E">
              <w:rPr>
                <w:rStyle w:val="Hyperlink"/>
                <w:rFonts w:ascii="Times New Roman" w:hAnsi="Times New Roman" w:cs="Times New Roman"/>
                <w:noProof/>
              </w:rPr>
              <w:t>Standards</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_Toc84943427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8</w:t>
            </w:r>
            <w:r w:rsidR="00B4667E" w:rsidRPr="00B4667E">
              <w:rPr>
                <w:rFonts w:ascii="Times New Roman" w:hAnsi="Times New Roman" w:cs="Times New Roman"/>
                <w:noProof/>
                <w:webHidden/>
              </w:rPr>
              <w:fldChar w:fldCharType="end"/>
            </w:r>
          </w:hyperlink>
        </w:p>
        <w:p w14:paraId="226001E0" w14:textId="0A64982E" w:rsidR="00B4667E" w:rsidRPr="00B4667E" w:rsidRDefault="005277C0">
          <w:pPr>
            <w:pStyle w:val="TOC1"/>
            <w:tabs>
              <w:tab w:val="right" w:leader="dot" w:pos="9350"/>
            </w:tabs>
            <w:rPr>
              <w:rFonts w:ascii="Times New Roman" w:eastAsiaTheme="minorEastAsia" w:hAnsi="Times New Roman" w:cs="Times New Roman"/>
              <w:noProof/>
              <w:lang w:val="en-US"/>
            </w:rPr>
          </w:pPr>
          <w:hyperlink w:anchor="_Toc84943428" w:history="1">
            <w:r w:rsidR="00B4667E" w:rsidRPr="00B4667E">
              <w:rPr>
                <w:rStyle w:val="Hyperlink"/>
                <w:rFonts w:ascii="Times New Roman" w:hAnsi="Times New Roman" w:cs="Times New Roman"/>
                <w:noProof/>
                <w:lang w:val="en-US"/>
              </w:rPr>
              <w:t>Principle 7: The CLVT will continue to develop their expertise through lifelong learning and refinement of knowledge, skills, attitudes, and professional behaviors.</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_Toc84943428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9</w:t>
            </w:r>
            <w:r w:rsidR="00B4667E" w:rsidRPr="00B4667E">
              <w:rPr>
                <w:rFonts w:ascii="Times New Roman" w:hAnsi="Times New Roman" w:cs="Times New Roman"/>
                <w:noProof/>
                <w:webHidden/>
              </w:rPr>
              <w:fldChar w:fldCharType="end"/>
            </w:r>
          </w:hyperlink>
        </w:p>
        <w:p w14:paraId="5834A4FF" w14:textId="19C53DA2" w:rsidR="00B4667E" w:rsidRPr="00B4667E" w:rsidRDefault="005277C0">
          <w:pPr>
            <w:pStyle w:val="TOC2"/>
            <w:tabs>
              <w:tab w:val="right" w:leader="dot" w:pos="9350"/>
            </w:tabs>
            <w:rPr>
              <w:rFonts w:ascii="Times New Roman" w:eastAsiaTheme="minorEastAsia" w:hAnsi="Times New Roman" w:cs="Times New Roman"/>
              <w:noProof/>
              <w:lang w:val="en-US"/>
            </w:rPr>
          </w:pPr>
          <w:hyperlink w:anchor="_Toc84943429" w:history="1">
            <w:r w:rsidR="00B4667E" w:rsidRPr="00B4667E">
              <w:rPr>
                <w:rStyle w:val="Hyperlink"/>
                <w:rFonts w:ascii="Times New Roman" w:hAnsi="Times New Roman" w:cs="Times New Roman"/>
                <w:noProof/>
              </w:rPr>
              <w:t>Standards</w:t>
            </w:r>
            <w:r w:rsidR="00B4667E" w:rsidRPr="00B4667E">
              <w:rPr>
                <w:rFonts w:ascii="Times New Roman" w:hAnsi="Times New Roman" w:cs="Times New Roman"/>
                <w:noProof/>
                <w:webHidden/>
              </w:rPr>
              <w:tab/>
            </w:r>
            <w:r w:rsidR="00B4667E" w:rsidRPr="00B4667E">
              <w:rPr>
                <w:rFonts w:ascii="Times New Roman" w:hAnsi="Times New Roman" w:cs="Times New Roman"/>
                <w:noProof/>
                <w:webHidden/>
              </w:rPr>
              <w:fldChar w:fldCharType="begin"/>
            </w:r>
            <w:r w:rsidR="00B4667E" w:rsidRPr="00B4667E">
              <w:rPr>
                <w:rFonts w:ascii="Times New Roman" w:hAnsi="Times New Roman" w:cs="Times New Roman"/>
                <w:noProof/>
                <w:webHidden/>
              </w:rPr>
              <w:instrText xml:space="preserve"> PAGEREF _Toc84943429 \h </w:instrText>
            </w:r>
            <w:r w:rsidR="00B4667E" w:rsidRPr="00B4667E">
              <w:rPr>
                <w:rFonts w:ascii="Times New Roman" w:hAnsi="Times New Roman" w:cs="Times New Roman"/>
                <w:noProof/>
                <w:webHidden/>
              </w:rPr>
            </w:r>
            <w:r w:rsidR="00B4667E" w:rsidRPr="00B4667E">
              <w:rPr>
                <w:rFonts w:ascii="Times New Roman" w:hAnsi="Times New Roman" w:cs="Times New Roman"/>
                <w:noProof/>
                <w:webHidden/>
              </w:rPr>
              <w:fldChar w:fldCharType="separate"/>
            </w:r>
            <w:r w:rsidR="00B4667E" w:rsidRPr="00B4667E">
              <w:rPr>
                <w:rFonts w:ascii="Times New Roman" w:hAnsi="Times New Roman" w:cs="Times New Roman"/>
                <w:noProof/>
                <w:webHidden/>
              </w:rPr>
              <w:t>9</w:t>
            </w:r>
            <w:r w:rsidR="00B4667E" w:rsidRPr="00B4667E">
              <w:rPr>
                <w:rFonts w:ascii="Times New Roman" w:hAnsi="Times New Roman" w:cs="Times New Roman"/>
                <w:noProof/>
                <w:webHidden/>
              </w:rPr>
              <w:fldChar w:fldCharType="end"/>
            </w:r>
          </w:hyperlink>
        </w:p>
        <w:p w14:paraId="303AD520" w14:textId="3EDA4220" w:rsidR="00B4667E" w:rsidRPr="00B4667E" w:rsidRDefault="00B4667E">
          <w:pPr>
            <w:rPr>
              <w:rFonts w:ascii="Times New Roman" w:hAnsi="Times New Roman" w:cs="Times New Roman"/>
            </w:rPr>
          </w:pPr>
          <w:r w:rsidRPr="00B4667E">
            <w:rPr>
              <w:rFonts w:ascii="Times New Roman" w:hAnsi="Times New Roman" w:cs="Times New Roman"/>
              <w:b/>
              <w:bCs/>
              <w:noProof/>
            </w:rPr>
            <w:fldChar w:fldCharType="end"/>
          </w:r>
        </w:p>
      </w:sdtContent>
    </w:sdt>
    <w:p w14:paraId="00000014" w14:textId="77777777" w:rsidR="00E73575" w:rsidRPr="00AE79C4" w:rsidRDefault="00E73575">
      <w:pPr>
        <w:rPr>
          <w:rFonts w:ascii="Times New Roman" w:eastAsia="Times New Roman" w:hAnsi="Times New Roman" w:cs="Times New Roman"/>
          <w:lang w:val="en-US"/>
        </w:rPr>
      </w:pPr>
    </w:p>
    <w:p w14:paraId="00000015" w14:textId="77777777" w:rsidR="00E73575" w:rsidRPr="00AE79C4" w:rsidRDefault="00E73575">
      <w:pPr>
        <w:rPr>
          <w:rFonts w:ascii="Times New Roman" w:eastAsia="Times New Roman" w:hAnsi="Times New Roman" w:cs="Times New Roman"/>
          <w:lang w:val="en-US"/>
        </w:rPr>
      </w:pPr>
    </w:p>
    <w:p w14:paraId="00000016" w14:textId="77777777" w:rsidR="00E73575" w:rsidRPr="00AE79C4" w:rsidRDefault="0098702C">
      <w:pPr>
        <w:pStyle w:val="Heading1"/>
        <w:rPr>
          <w:lang w:val="en-US"/>
        </w:rPr>
      </w:pPr>
      <w:bookmarkStart w:id="0" w:name="_q9xe7ndscqk9" w:colFirst="0" w:colLast="0"/>
      <w:bookmarkEnd w:id="0"/>
      <w:r w:rsidRPr="00AE79C4">
        <w:rPr>
          <w:lang w:val="en-US"/>
        </w:rPr>
        <w:br w:type="page"/>
      </w:r>
    </w:p>
    <w:p w14:paraId="00000017" w14:textId="74C2A253" w:rsidR="00E73575" w:rsidRPr="00AE79C4" w:rsidRDefault="0098702C">
      <w:pPr>
        <w:pStyle w:val="Heading1"/>
        <w:rPr>
          <w:lang w:val="en-US"/>
        </w:rPr>
      </w:pPr>
      <w:bookmarkStart w:id="1" w:name="_Toc84943415"/>
      <w:r w:rsidRPr="00AE79C4">
        <w:rPr>
          <w:lang w:val="en-US"/>
        </w:rPr>
        <w:lastRenderedPageBreak/>
        <w:t>Preamble</w:t>
      </w:r>
      <w:bookmarkEnd w:id="1"/>
    </w:p>
    <w:p w14:paraId="5AB29160" w14:textId="77777777" w:rsidR="000853E6" w:rsidRDefault="000853E6">
      <w:pPr>
        <w:spacing w:after="240" w:line="240" w:lineRule="auto"/>
        <w:rPr>
          <w:rFonts w:ascii="Times New Roman" w:eastAsia="Times New Roman" w:hAnsi="Times New Roman" w:cs="Times New Roman"/>
          <w:sz w:val="24"/>
          <w:szCs w:val="24"/>
          <w:lang w:val="en-US"/>
        </w:rPr>
      </w:pPr>
      <w:bookmarkStart w:id="2" w:name="_gjdgxs" w:colFirst="0" w:colLast="0"/>
      <w:bookmarkEnd w:id="2"/>
    </w:p>
    <w:p w14:paraId="00000018" w14:textId="6A22F8E0" w:rsidR="00E73575" w:rsidRPr="00AE79C4" w:rsidRDefault="0098702C">
      <w:pPr>
        <w:spacing w:after="24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preservation of the highest standards of integrity is vital to the successful discharge of the professional responsibilities of the Certified Low Vision Therapist (CLVT). The Code of Ethics was established to safeguard the public health, safety, and welfare, and to assure that low vision services of the highest possible quality are available to clients. The CLVT will </w:t>
      </w:r>
      <w:r w:rsidR="00D45A7C" w:rsidRPr="00AE79C4">
        <w:rPr>
          <w:rFonts w:ascii="Times New Roman" w:eastAsia="Times New Roman" w:hAnsi="Times New Roman" w:cs="Times New Roman"/>
          <w:sz w:val="24"/>
          <w:szCs w:val="24"/>
          <w:lang w:val="en-US"/>
        </w:rPr>
        <w:t>endeavor</w:t>
      </w:r>
      <w:r w:rsidRPr="00AE79C4">
        <w:rPr>
          <w:rFonts w:ascii="Times New Roman" w:eastAsia="Times New Roman" w:hAnsi="Times New Roman" w:cs="Times New Roman"/>
          <w:sz w:val="24"/>
          <w:szCs w:val="24"/>
          <w:lang w:val="en-US"/>
        </w:rPr>
        <w:t xml:space="preserve"> to establish and maintain a professional relationship with the client and maintain ethical standards of </w:t>
      </w:r>
      <w:r w:rsidR="00D45A7C" w:rsidRPr="00AE79C4">
        <w:rPr>
          <w:rFonts w:ascii="Times New Roman" w:eastAsia="Times New Roman" w:hAnsi="Times New Roman" w:cs="Times New Roman"/>
          <w:sz w:val="24"/>
          <w:szCs w:val="24"/>
          <w:lang w:val="en-US"/>
        </w:rPr>
        <w:t>behavior</w:t>
      </w:r>
      <w:r w:rsidRPr="00AE79C4">
        <w:rPr>
          <w:rFonts w:ascii="Times New Roman" w:eastAsia="Times New Roman" w:hAnsi="Times New Roman" w:cs="Times New Roman"/>
          <w:sz w:val="24"/>
          <w:szCs w:val="24"/>
          <w:lang w:val="en-US"/>
        </w:rPr>
        <w:t>. This includes working within the CLVT Scope of Practice.</w:t>
      </w:r>
    </w:p>
    <w:p w14:paraId="00000019" w14:textId="4519429B" w:rsidR="00E73575" w:rsidRPr="00AE79C4" w:rsidRDefault="0098702C">
      <w:pPr>
        <w:spacing w:after="240" w:line="240" w:lineRule="auto"/>
        <w:rPr>
          <w:rFonts w:ascii="Times New Roman" w:eastAsia="Times New Roman" w:hAnsi="Times New Roman" w:cs="Times New Roman"/>
          <w:sz w:val="24"/>
          <w:szCs w:val="24"/>
          <w:lang w:val="en-US"/>
        </w:rPr>
      </w:pPr>
      <w:bookmarkStart w:id="3" w:name="_nd8a0za62cw8" w:colFirst="0" w:colLast="0"/>
      <w:bookmarkEnd w:id="3"/>
      <w:r w:rsidRPr="00AE79C4">
        <w:rPr>
          <w:rFonts w:ascii="Times New Roman" w:eastAsia="Times New Roman" w:hAnsi="Times New Roman" w:cs="Times New Roman"/>
          <w:sz w:val="24"/>
          <w:szCs w:val="24"/>
          <w:lang w:val="en-US"/>
        </w:rPr>
        <w:t xml:space="preserve">The CLVT Code of Ethics </w:t>
      </w:r>
      <w:r w:rsidRPr="00D45A7C">
        <w:rPr>
          <w:rFonts w:ascii="Times New Roman" w:eastAsia="Times New Roman" w:hAnsi="Times New Roman" w:cs="Times New Roman"/>
          <w:color w:val="000000" w:themeColor="text1"/>
          <w:sz w:val="24"/>
          <w:szCs w:val="24"/>
          <w:lang w:val="en-US"/>
        </w:rPr>
        <w:t>reflect</w:t>
      </w:r>
      <w:r w:rsidR="001C5AAD" w:rsidRPr="00D45A7C">
        <w:rPr>
          <w:rFonts w:ascii="Times New Roman" w:eastAsia="Times New Roman" w:hAnsi="Times New Roman" w:cs="Times New Roman"/>
          <w:color w:val="000000" w:themeColor="text1"/>
          <w:sz w:val="24"/>
          <w:szCs w:val="24"/>
          <w:lang w:val="en-US"/>
        </w:rPr>
        <w:t>s the</w:t>
      </w:r>
      <w:r w:rsidRPr="00D45A7C">
        <w:rPr>
          <w:rFonts w:ascii="Times New Roman" w:eastAsia="Times New Roman" w:hAnsi="Times New Roman" w:cs="Times New Roman"/>
          <w:color w:val="000000" w:themeColor="text1"/>
          <w:sz w:val="24"/>
          <w:szCs w:val="24"/>
          <w:lang w:val="en-US"/>
        </w:rPr>
        <w:t xml:space="preserve"> </w:t>
      </w:r>
      <w:r w:rsidRPr="00AE79C4">
        <w:rPr>
          <w:rFonts w:ascii="Times New Roman" w:eastAsia="Times New Roman" w:hAnsi="Times New Roman" w:cs="Times New Roman"/>
          <w:sz w:val="24"/>
          <w:szCs w:val="24"/>
          <w:lang w:val="en-US"/>
        </w:rPr>
        <w:t>core values of the CLVT. These include:</w:t>
      </w:r>
    </w:p>
    <w:p w14:paraId="0000001A" w14:textId="0C90C08F" w:rsidR="00E73575" w:rsidRPr="00AE79C4" w:rsidRDefault="0098702C">
      <w:pPr>
        <w:numPr>
          <w:ilvl w:val="0"/>
          <w:numId w:val="1"/>
        </w:numPr>
        <w:spacing w:after="0" w:line="240" w:lineRule="auto"/>
        <w:rPr>
          <w:rFonts w:ascii="Times New Roman" w:eastAsia="Times New Roman" w:hAnsi="Times New Roman" w:cs="Times New Roman"/>
          <w:sz w:val="24"/>
          <w:szCs w:val="24"/>
          <w:lang w:val="en-US"/>
        </w:rPr>
      </w:pPr>
      <w:bookmarkStart w:id="4" w:name="_1gadxyv855ky" w:colFirst="0" w:colLast="0"/>
      <w:bookmarkEnd w:id="4"/>
      <w:r w:rsidRPr="00AE79C4">
        <w:rPr>
          <w:rFonts w:ascii="Times New Roman" w:eastAsia="Times New Roman" w:hAnsi="Times New Roman" w:cs="Times New Roman"/>
          <w:b/>
          <w:sz w:val="24"/>
          <w:szCs w:val="24"/>
          <w:lang w:val="en-US"/>
        </w:rPr>
        <w:t>Autonomy</w:t>
      </w:r>
      <w:r w:rsidRPr="00AE79C4">
        <w:rPr>
          <w:rFonts w:ascii="Times New Roman" w:eastAsia="Times New Roman" w:hAnsi="Times New Roman" w:cs="Times New Roman"/>
          <w:sz w:val="24"/>
          <w:szCs w:val="24"/>
          <w:lang w:val="en-US"/>
        </w:rPr>
        <w:t xml:space="preserve"> (respect for client self-determination, privacy, confidentiality, </w:t>
      </w:r>
      <w:r w:rsidR="00822358" w:rsidRPr="00AE79C4">
        <w:rPr>
          <w:rFonts w:ascii="Times New Roman" w:eastAsia="Times New Roman" w:hAnsi="Times New Roman" w:cs="Times New Roman"/>
          <w:sz w:val="24"/>
          <w:szCs w:val="24"/>
          <w:lang w:val="en-US"/>
        </w:rPr>
        <w:t>and self-advocacy</w:t>
      </w:r>
      <w:r w:rsidRPr="00AE79C4">
        <w:rPr>
          <w:rFonts w:ascii="Times New Roman" w:eastAsia="Times New Roman" w:hAnsi="Times New Roman" w:cs="Times New Roman"/>
          <w:sz w:val="24"/>
          <w:szCs w:val="24"/>
          <w:lang w:val="en-US"/>
        </w:rPr>
        <w:t>)</w:t>
      </w:r>
    </w:p>
    <w:p w14:paraId="0000001B" w14:textId="67628CAA" w:rsidR="00E73575" w:rsidRPr="00AE79C4" w:rsidRDefault="0098702C">
      <w:pPr>
        <w:numPr>
          <w:ilvl w:val="0"/>
          <w:numId w:val="1"/>
        </w:numPr>
        <w:spacing w:after="0" w:line="240" w:lineRule="auto"/>
        <w:rPr>
          <w:rFonts w:ascii="Times New Roman" w:eastAsia="Times New Roman" w:hAnsi="Times New Roman" w:cs="Times New Roman"/>
          <w:sz w:val="24"/>
          <w:szCs w:val="24"/>
          <w:lang w:val="en-US"/>
        </w:rPr>
      </w:pPr>
      <w:bookmarkStart w:id="5" w:name="_zf51021sdr5h" w:colFirst="0" w:colLast="0"/>
      <w:bookmarkEnd w:id="5"/>
      <w:r w:rsidRPr="00AE79C4">
        <w:rPr>
          <w:rFonts w:ascii="Times New Roman" w:eastAsia="Times New Roman" w:hAnsi="Times New Roman" w:cs="Times New Roman"/>
          <w:b/>
          <w:sz w:val="24"/>
          <w:szCs w:val="24"/>
          <w:lang w:val="en-US"/>
        </w:rPr>
        <w:t>Beneficence</w:t>
      </w:r>
      <w:r w:rsidRPr="00AE79C4">
        <w:rPr>
          <w:rFonts w:ascii="Times New Roman" w:eastAsia="Times New Roman" w:hAnsi="Times New Roman" w:cs="Times New Roman"/>
          <w:sz w:val="24"/>
          <w:szCs w:val="24"/>
          <w:lang w:val="en-US"/>
        </w:rPr>
        <w:t xml:space="preserve"> (promoting good,</w:t>
      </w:r>
      <w:r w:rsidR="00822358" w:rsidRPr="00AE79C4">
        <w:rPr>
          <w:rFonts w:ascii="Times New Roman" w:eastAsia="Times New Roman" w:hAnsi="Times New Roman" w:cs="Times New Roman"/>
          <w:sz w:val="24"/>
          <w:szCs w:val="24"/>
          <w:lang w:val="en-US"/>
        </w:rPr>
        <w:t xml:space="preserve"> supporting the goals and rights of the clients)</w:t>
      </w:r>
      <w:r w:rsidRPr="00AE79C4">
        <w:rPr>
          <w:rFonts w:ascii="Times New Roman" w:eastAsia="Times New Roman" w:hAnsi="Times New Roman" w:cs="Times New Roman"/>
          <w:sz w:val="24"/>
          <w:szCs w:val="24"/>
          <w:lang w:val="en-US"/>
        </w:rPr>
        <w:t xml:space="preserve"> </w:t>
      </w:r>
    </w:p>
    <w:p w14:paraId="0000001C" w14:textId="3E6C712E" w:rsidR="00E73575" w:rsidRPr="00AE79C4" w:rsidRDefault="0098702C">
      <w:pPr>
        <w:numPr>
          <w:ilvl w:val="0"/>
          <w:numId w:val="1"/>
        </w:numPr>
        <w:spacing w:after="0" w:line="240" w:lineRule="auto"/>
        <w:rPr>
          <w:rFonts w:ascii="Times New Roman" w:eastAsia="Times New Roman" w:hAnsi="Times New Roman" w:cs="Times New Roman"/>
          <w:sz w:val="24"/>
          <w:szCs w:val="24"/>
          <w:lang w:val="en-US"/>
        </w:rPr>
      </w:pPr>
      <w:bookmarkStart w:id="6" w:name="_tgx5a9ah1t4" w:colFirst="0" w:colLast="0"/>
      <w:bookmarkEnd w:id="6"/>
      <w:r w:rsidRPr="00AE79C4">
        <w:rPr>
          <w:rFonts w:ascii="Times New Roman" w:eastAsia="Times New Roman" w:hAnsi="Times New Roman" w:cs="Times New Roman"/>
          <w:b/>
          <w:sz w:val="24"/>
          <w:szCs w:val="24"/>
          <w:lang w:val="en-US"/>
        </w:rPr>
        <w:t>Non-maleficence</w:t>
      </w:r>
      <w:r w:rsidRPr="00AE79C4">
        <w:rPr>
          <w:rFonts w:ascii="Times New Roman" w:eastAsia="Times New Roman" w:hAnsi="Times New Roman" w:cs="Times New Roman"/>
          <w:sz w:val="24"/>
          <w:szCs w:val="24"/>
          <w:lang w:val="en-US"/>
        </w:rPr>
        <w:t xml:space="preserve"> (safeguarding the welfare of clients, avoiding actions that c</w:t>
      </w:r>
      <w:r w:rsidR="00822358" w:rsidRPr="00AE79C4">
        <w:rPr>
          <w:rFonts w:ascii="Times New Roman" w:eastAsia="Times New Roman" w:hAnsi="Times New Roman" w:cs="Times New Roman"/>
          <w:sz w:val="24"/>
          <w:szCs w:val="24"/>
          <w:lang w:val="en-US"/>
        </w:rPr>
        <w:t>ould cause</w:t>
      </w:r>
      <w:r w:rsidRPr="00AE79C4">
        <w:rPr>
          <w:rFonts w:ascii="Times New Roman" w:eastAsia="Times New Roman" w:hAnsi="Times New Roman" w:cs="Times New Roman"/>
          <w:sz w:val="24"/>
          <w:szCs w:val="24"/>
          <w:lang w:val="en-US"/>
        </w:rPr>
        <w:t xml:space="preserve"> harm)</w:t>
      </w:r>
    </w:p>
    <w:p w14:paraId="0000001D" w14:textId="6F549B6A" w:rsidR="00E73575" w:rsidRPr="00AE79C4" w:rsidRDefault="0098702C">
      <w:pPr>
        <w:numPr>
          <w:ilvl w:val="0"/>
          <w:numId w:val="1"/>
        </w:numPr>
        <w:spacing w:after="0" w:line="240" w:lineRule="auto"/>
        <w:rPr>
          <w:rFonts w:ascii="Times New Roman" w:eastAsia="Times New Roman" w:hAnsi="Times New Roman" w:cs="Times New Roman"/>
          <w:sz w:val="24"/>
          <w:szCs w:val="24"/>
          <w:lang w:val="en-US"/>
        </w:rPr>
      </w:pPr>
      <w:bookmarkStart w:id="7" w:name="_911hasspkdx2" w:colFirst="0" w:colLast="0"/>
      <w:bookmarkEnd w:id="7"/>
      <w:r w:rsidRPr="00AE79C4">
        <w:rPr>
          <w:rFonts w:ascii="Times New Roman" w:eastAsia="Times New Roman" w:hAnsi="Times New Roman" w:cs="Times New Roman"/>
          <w:b/>
          <w:sz w:val="24"/>
          <w:szCs w:val="24"/>
          <w:lang w:val="en-US"/>
        </w:rPr>
        <w:t>Veracity</w:t>
      </w:r>
      <w:r w:rsidRPr="00AE79C4">
        <w:rPr>
          <w:rFonts w:ascii="Times New Roman" w:eastAsia="Times New Roman" w:hAnsi="Times New Roman" w:cs="Times New Roman"/>
          <w:sz w:val="24"/>
          <w:szCs w:val="24"/>
          <w:lang w:val="en-US"/>
        </w:rPr>
        <w:t xml:space="preserve"> (truthfulness, accuracy, honesty, avoiding misrepresentation</w:t>
      </w:r>
      <w:r w:rsidR="00822358" w:rsidRPr="00AE79C4">
        <w:rPr>
          <w:rFonts w:ascii="Times New Roman" w:eastAsia="Times New Roman" w:hAnsi="Times New Roman" w:cs="Times New Roman"/>
          <w:sz w:val="24"/>
          <w:szCs w:val="24"/>
          <w:lang w:val="en-US"/>
        </w:rPr>
        <w:t>, requesting client feedback</w:t>
      </w:r>
      <w:r w:rsidRPr="00AE79C4">
        <w:rPr>
          <w:rFonts w:ascii="Times New Roman" w:eastAsia="Times New Roman" w:hAnsi="Times New Roman" w:cs="Times New Roman"/>
          <w:sz w:val="24"/>
          <w:szCs w:val="24"/>
          <w:lang w:val="en-US"/>
        </w:rPr>
        <w:t>)</w:t>
      </w:r>
    </w:p>
    <w:p w14:paraId="0000001E" w14:textId="506CD8DA" w:rsidR="00E73575" w:rsidRPr="00AE79C4" w:rsidRDefault="0098702C">
      <w:pPr>
        <w:numPr>
          <w:ilvl w:val="0"/>
          <w:numId w:val="1"/>
        </w:numPr>
        <w:spacing w:after="0" w:line="240" w:lineRule="auto"/>
        <w:rPr>
          <w:rFonts w:ascii="Times New Roman" w:eastAsia="Times New Roman" w:hAnsi="Times New Roman" w:cs="Times New Roman"/>
          <w:sz w:val="24"/>
          <w:szCs w:val="24"/>
          <w:lang w:val="en-US"/>
        </w:rPr>
      </w:pPr>
      <w:bookmarkStart w:id="8" w:name="_or51tb9n875p" w:colFirst="0" w:colLast="0"/>
      <w:bookmarkEnd w:id="8"/>
      <w:r w:rsidRPr="00AE79C4">
        <w:rPr>
          <w:rFonts w:ascii="Times New Roman" w:eastAsia="Times New Roman" w:hAnsi="Times New Roman" w:cs="Times New Roman"/>
          <w:b/>
          <w:sz w:val="24"/>
          <w:szCs w:val="24"/>
          <w:lang w:val="en-US"/>
        </w:rPr>
        <w:t>Fidelity</w:t>
      </w:r>
      <w:r w:rsidR="00822358" w:rsidRPr="00AE79C4">
        <w:rPr>
          <w:rFonts w:ascii="Times New Roman" w:eastAsia="Times New Roman" w:hAnsi="Times New Roman" w:cs="Times New Roman"/>
          <w:b/>
          <w:sz w:val="24"/>
          <w:szCs w:val="24"/>
          <w:lang w:val="en-US"/>
        </w:rPr>
        <w:t xml:space="preserve"> </w:t>
      </w:r>
      <w:r w:rsidR="00822358" w:rsidRPr="00AE79C4">
        <w:rPr>
          <w:rFonts w:ascii="Times New Roman" w:eastAsia="Times New Roman" w:hAnsi="Times New Roman" w:cs="Times New Roman"/>
          <w:bCs/>
          <w:sz w:val="24"/>
          <w:szCs w:val="24"/>
          <w:lang w:val="en-US"/>
        </w:rPr>
        <w:t>(acting in client’s best interest, commitment to client, respecting client decision, loyalty)</w:t>
      </w:r>
      <w:r w:rsidRPr="00AE79C4">
        <w:rPr>
          <w:rFonts w:ascii="Times New Roman" w:eastAsia="Times New Roman" w:hAnsi="Times New Roman" w:cs="Times New Roman"/>
          <w:sz w:val="24"/>
          <w:szCs w:val="24"/>
          <w:lang w:val="en-US"/>
        </w:rPr>
        <w:t xml:space="preserve"> </w:t>
      </w:r>
    </w:p>
    <w:p w14:paraId="2814F4BF" w14:textId="77777777" w:rsidR="00B4667E" w:rsidRDefault="0098702C" w:rsidP="00B4667E">
      <w:pPr>
        <w:numPr>
          <w:ilvl w:val="0"/>
          <w:numId w:val="1"/>
        </w:numPr>
        <w:spacing w:after="0" w:line="240" w:lineRule="auto"/>
        <w:rPr>
          <w:rFonts w:ascii="Times New Roman" w:eastAsia="Times New Roman" w:hAnsi="Times New Roman" w:cs="Times New Roman"/>
          <w:sz w:val="24"/>
          <w:szCs w:val="24"/>
          <w:lang w:val="en-US"/>
        </w:rPr>
      </w:pPr>
      <w:bookmarkStart w:id="9" w:name="_9hprz8bbdbsl" w:colFirst="0" w:colLast="0"/>
      <w:bookmarkEnd w:id="9"/>
      <w:r w:rsidRPr="00AE79C4">
        <w:rPr>
          <w:rFonts w:ascii="Times New Roman" w:eastAsia="Times New Roman" w:hAnsi="Times New Roman" w:cs="Times New Roman"/>
          <w:b/>
          <w:sz w:val="24"/>
          <w:szCs w:val="24"/>
          <w:lang w:val="en-US"/>
        </w:rPr>
        <w:t>Responsibility</w:t>
      </w:r>
      <w:r w:rsidRPr="00AE79C4">
        <w:rPr>
          <w:rFonts w:ascii="Times New Roman" w:eastAsia="Times New Roman" w:hAnsi="Times New Roman" w:cs="Times New Roman"/>
          <w:sz w:val="24"/>
          <w:szCs w:val="24"/>
          <w:lang w:val="en-US"/>
        </w:rPr>
        <w:t xml:space="preserve"> (consulting with others for the benefit of the client, managing conflicts of interest that could lead to exploitation or harm)</w:t>
      </w:r>
      <w:bookmarkStart w:id="10" w:name="_u76a36a7xduu" w:colFirst="0" w:colLast="0"/>
      <w:bookmarkEnd w:id="10"/>
    </w:p>
    <w:p w14:paraId="00000020" w14:textId="6F338F7F" w:rsidR="00E73575" w:rsidRPr="00B4667E" w:rsidRDefault="0098702C" w:rsidP="00B4667E">
      <w:pPr>
        <w:numPr>
          <w:ilvl w:val="0"/>
          <w:numId w:val="1"/>
        </w:numPr>
        <w:spacing w:after="0" w:line="240" w:lineRule="auto"/>
        <w:rPr>
          <w:rFonts w:ascii="Times New Roman" w:eastAsia="Times New Roman" w:hAnsi="Times New Roman" w:cs="Times New Roman"/>
          <w:sz w:val="24"/>
          <w:szCs w:val="24"/>
          <w:lang w:val="en-US"/>
        </w:rPr>
      </w:pPr>
      <w:r w:rsidRPr="00B4667E">
        <w:rPr>
          <w:rFonts w:ascii="Times New Roman" w:eastAsia="Times New Roman" w:hAnsi="Times New Roman" w:cs="Times New Roman"/>
          <w:b/>
          <w:sz w:val="24"/>
          <w:szCs w:val="24"/>
          <w:lang w:val="en-US"/>
        </w:rPr>
        <w:t>Justice</w:t>
      </w:r>
      <w:r w:rsidRPr="00B4667E">
        <w:rPr>
          <w:rFonts w:ascii="Times New Roman" w:eastAsia="Times New Roman" w:hAnsi="Times New Roman" w:cs="Times New Roman"/>
          <w:sz w:val="24"/>
          <w:szCs w:val="24"/>
          <w:lang w:val="en-US"/>
        </w:rPr>
        <w:t xml:space="preserve"> (</w:t>
      </w:r>
      <w:r w:rsidR="00822358" w:rsidRPr="00B4667E">
        <w:rPr>
          <w:rFonts w:ascii="Times New Roman" w:eastAsia="Times New Roman" w:hAnsi="Times New Roman" w:cs="Times New Roman"/>
          <w:sz w:val="24"/>
          <w:szCs w:val="24"/>
          <w:lang w:val="en-US"/>
        </w:rPr>
        <w:t xml:space="preserve">impartial </w:t>
      </w:r>
      <w:r w:rsidRPr="00B4667E">
        <w:rPr>
          <w:rFonts w:ascii="Times New Roman" w:eastAsia="Times New Roman" w:hAnsi="Times New Roman" w:cs="Times New Roman"/>
          <w:sz w:val="24"/>
          <w:szCs w:val="24"/>
          <w:lang w:val="en-US"/>
        </w:rPr>
        <w:t>adherence to rules and policies</w:t>
      </w:r>
      <w:r w:rsidR="001C5AAD" w:rsidRPr="00B4667E">
        <w:rPr>
          <w:rFonts w:ascii="Times New Roman" w:eastAsia="Times New Roman" w:hAnsi="Times New Roman" w:cs="Times New Roman"/>
          <w:sz w:val="24"/>
          <w:szCs w:val="24"/>
          <w:lang w:val="en-US"/>
        </w:rPr>
        <w:t>)</w:t>
      </w:r>
    </w:p>
    <w:p w14:paraId="6042929B" w14:textId="77777777" w:rsidR="00B4667E" w:rsidRDefault="00B4667E">
      <w:pPr>
        <w:spacing w:after="240" w:line="240" w:lineRule="auto"/>
        <w:rPr>
          <w:rFonts w:ascii="Times New Roman" w:eastAsia="Times New Roman" w:hAnsi="Times New Roman" w:cs="Times New Roman"/>
          <w:sz w:val="24"/>
          <w:szCs w:val="24"/>
          <w:lang w:val="en-US"/>
        </w:rPr>
      </w:pPr>
      <w:bookmarkStart w:id="11" w:name="_d0o2u4yb0ak5" w:colFirst="0" w:colLast="0"/>
      <w:bookmarkEnd w:id="11"/>
    </w:p>
    <w:p w14:paraId="00000021" w14:textId="4AA61363" w:rsidR="00E73575" w:rsidRPr="00AE79C4" w:rsidRDefault="0098702C">
      <w:pPr>
        <w:spacing w:after="24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Code of Ethics is meant to guide the CLVT in recognizing and resolving ethical issues and dilemmas through a systematic process of analysis and application of ethical values.</w:t>
      </w:r>
    </w:p>
    <w:p w14:paraId="00000022" w14:textId="76CD45F0" w:rsidR="00E73575" w:rsidRPr="00AE79C4" w:rsidRDefault="0098702C">
      <w:pPr>
        <w:spacing w:after="240" w:line="240" w:lineRule="auto"/>
        <w:rPr>
          <w:rFonts w:ascii="Times New Roman" w:eastAsia="Times New Roman" w:hAnsi="Times New Roman" w:cs="Times New Roman"/>
          <w:sz w:val="24"/>
          <w:szCs w:val="24"/>
          <w:lang w:val="en-US"/>
        </w:rPr>
      </w:pPr>
      <w:bookmarkStart w:id="12" w:name="_d8ecr59us1tu" w:colFirst="0" w:colLast="0"/>
      <w:bookmarkEnd w:id="12"/>
      <w:r w:rsidRPr="00AE79C4">
        <w:rPr>
          <w:rFonts w:ascii="Times New Roman" w:eastAsia="Times New Roman" w:hAnsi="Times New Roman" w:cs="Times New Roman"/>
          <w:sz w:val="24"/>
          <w:szCs w:val="24"/>
          <w:lang w:val="en-US"/>
        </w:rPr>
        <w:t xml:space="preserve">The principles of professional conduct are the overarching general </w:t>
      </w:r>
      <w:r w:rsidR="00FF321D" w:rsidRPr="00AE79C4">
        <w:rPr>
          <w:rFonts w:ascii="Times New Roman" w:eastAsia="Times New Roman" w:hAnsi="Times New Roman" w:cs="Times New Roman"/>
          <w:sz w:val="24"/>
          <w:szCs w:val="24"/>
          <w:lang w:val="en-US"/>
        </w:rPr>
        <w:t>behaviors</w:t>
      </w:r>
      <w:r w:rsidRPr="00AE79C4">
        <w:rPr>
          <w:rFonts w:ascii="Times New Roman" w:eastAsia="Times New Roman" w:hAnsi="Times New Roman" w:cs="Times New Roman"/>
          <w:sz w:val="24"/>
          <w:szCs w:val="24"/>
          <w:lang w:val="en-US"/>
        </w:rPr>
        <w:t xml:space="preserve"> and concepts that guide the low vision therapist. The standards under each principle are the specific items against which actions are measured. Following each standard in parentheses is the value which it supports.</w:t>
      </w:r>
    </w:p>
    <w:p w14:paraId="7E9EDFF9" w14:textId="77777777" w:rsidR="00307021" w:rsidRPr="00AE79C4" w:rsidRDefault="0098702C" w:rsidP="00307021">
      <w:pPr>
        <w:spacing w:after="240" w:line="240" w:lineRule="auto"/>
        <w:rPr>
          <w:rFonts w:ascii="Times New Roman" w:eastAsia="Times New Roman" w:hAnsi="Times New Roman" w:cs="Times New Roman"/>
          <w:sz w:val="24"/>
          <w:szCs w:val="24"/>
          <w:lang w:val="en-US"/>
        </w:rPr>
      </w:pPr>
      <w:bookmarkStart w:id="13" w:name="_gchg08v907rl" w:colFirst="0" w:colLast="0"/>
      <w:bookmarkEnd w:id="13"/>
      <w:r w:rsidRPr="00AE79C4">
        <w:rPr>
          <w:rFonts w:ascii="Times New Roman" w:eastAsia="Times New Roman" w:hAnsi="Times New Roman" w:cs="Times New Roman"/>
          <w:sz w:val="24"/>
          <w:szCs w:val="24"/>
          <w:lang w:val="en-US"/>
        </w:rPr>
        <w:t>The process for addressing ethics violations of this Code of Ethics by certificants is outlined in the ACVREP CLVT handbook</w:t>
      </w:r>
      <w:bookmarkStart w:id="14" w:name="_jm97h31aungn" w:colFirst="0" w:colLast="0"/>
      <w:bookmarkStart w:id="15" w:name="_zhfu5aeb9zbp" w:colFirst="0" w:colLast="0"/>
      <w:bookmarkEnd w:id="14"/>
      <w:bookmarkEnd w:id="15"/>
      <w:r w:rsidRPr="00AE79C4">
        <w:rPr>
          <w:rFonts w:ascii="Times New Roman" w:eastAsia="Times New Roman" w:hAnsi="Times New Roman" w:cs="Times New Roman"/>
          <w:sz w:val="24"/>
          <w:szCs w:val="24"/>
          <w:lang w:val="en-US"/>
        </w:rPr>
        <w:t>.</w:t>
      </w:r>
    </w:p>
    <w:p w14:paraId="43EE3A8D" w14:textId="77777777" w:rsidR="009D4DA9" w:rsidRPr="00AE79C4" w:rsidRDefault="009D4DA9" w:rsidP="00307021">
      <w:pPr>
        <w:spacing w:after="240" w:line="240" w:lineRule="auto"/>
        <w:rPr>
          <w:rFonts w:ascii="Times New Roman" w:eastAsia="Times New Roman" w:hAnsi="Times New Roman" w:cs="Times New Roman"/>
          <w:b/>
          <w:bCs/>
          <w:sz w:val="60"/>
          <w:szCs w:val="60"/>
          <w:u w:val="single"/>
          <w:lang w:val="en-US"/>
        </w:rPr>
      </w:pPr>
    </w:p>
    <w:p w14:paraId="7E1C9544" w14:textId="77777777" w:rsidR="009D4DA9" w:rsidRPr="00AE79C4" w:rsidRDefault="009D4DA9" w:rsidP="00307021">
      <w:pPr>
        <w:spacing w:after="240" w:line="240" w:lineRule="auto"/>
        <w:rPr>
          <w:rFonts w:ascii="Times New Roman" w:eastAsia="Times New Roman" w:hAnsi="Times New Roman" w:cs="Times New Roman"/>
          <w:b/>
          <w:bCs/>
          <w:sz w:val="60"/>
          <w:szCs w:val="60"/>
          <w:u w:val="single"/>
          <w:lang w:val="en-US"/>
        </w:rPr>
      </w:pPr>
    </w:p>
    <w:p w14:paraId="2CF76569" w14:textId="77777777" w:rsidR="009D4DA9" w:rsidRPr="00AE79C4" w:rsidRDefault="009D4DA9" w:rsidP="00307021">
      <w:pPr>
        <w:spacing w:after="240" w:line="240" w:lineRule="auto"/>
        <w:rPr>
          <w:rFonts w:ascii="Times New Roman" w:eastAsia="Times New Roman" w:hAnsi="Times New Roman" w:cs="Times New Roman"/>
          <w:b/>
          <w:bCs/>
          <w:sz w:val="60"/>
          <w:szCs w:val="60"/>
          <w:u w:val="single"/>
          <w:lang w:val="en-US"/>
        </w:rPr>
      </w:pPr>
    </w:p>
    <w:p w14:paraId="00000025" w14:textId="2997507C" w:rsidR="00E73575" w:rsidRPr="00AE79C4" w:rsidRDefault="0098702C" w:rsidP="00307021">
      <w:pPr>
        <w:spacing w:after="240" w:line="240" w:lineRule="auto"/>
        <w:rPr>
          <w:rFonts w:ascii="Times New Roman" w:eastAsia="Times New Roman" w:hAnsi="Times New Roman" w:cs="Times New Roman"/>
          <w:b/>
          <w:bCs/>
          <w:sz w:val="24"/>
          <w:szCs w:val="24"/>
          <w:lang w:val="en-US"/>
        </w:rPr>
      </w:pPr>
      <w:r w:rsidRPr="00AE79C4">
        <w:rPr>
          <w:rFonts w:ascii="Times New Roman" w:eastAsia="Times New Roman" w:hAnsi="Times New Roman" w:cs="Times New Roman"/>
          <w:b/>
          <w:bCs/>
          <w:sz w:val="60"/>
          <w:szCs w:val="60"/>
          <w:u w:val="single"/>
          <w:lang w:val="en-US"/>
        </w:rPr>
        <w:lastRenderedPageBreak/>
        <w:t>Principles of Professional Conduct</w:t>
      </w:r>
    </w:p>
    <w:p w14:paraId="00000027" w14:textId="515778A5" w:rsidR="00E73575" w:rsidRPr="00AE79C4" w:rsidRDefault="0098702C">
      <w:pPr>
        <w:pStyle w:val="Heading1"/>
        <w:rPr>
          <w:lang w:val="en-US"/>
        </w:rPr>
      </w:pPr>
      <w:bookmarkStart w:id="16" w:name="_w8epthcf8o0t" w:colFirst="0" w:colLast="0"/>
      <w:bookmarkStart w:id="17" w:name="_Toc84943416"/>
      <w:bookmarkEnd w:id="16"/>
      <w:r w:rsidRPr="00AE79C4">
        <w:rPr>
          <w:lang w:val="en-US"/>
        </w:rPr>
        <w:t xml:space="preserve">Principle 1: The CLVT will value the worth, dignity, and </w:t>
      </w:r>
      <w:r w:rsidR="00DD740D" w:rsidRPr="00AE79C4">
        <w:rPr>
          <w:lang w:val="en-US"/>
        </w:rPr>
        <w:t xml:space="preserve">right of </w:t>
      </w:r>
      <w:r w:rsidRPr="00AE79C4">
        <w:rPr>
          <w:lang w:val="en-US"/>
        </w:rPr>
        <w:t>self-determination of each individual.</w:t>
      </w:r>
      <w:bookmarkEnd w:id="17"/>
      <w:r w:rsidRPr="00AE79C4">
        <w:rPr>
          <w:lang w:val="en-US"/>
        </w:rPr>
        <w:t xml:space="preserve"> </w:t>
      </w:r>
    </w:p>
    <w:p w14:paraId="00000028" w14:textId="157BA84D" w:rsidR="00E73575" w:rsidRPr="00AE79C4" w:rsidRDefault="0098702C">
      <w:pPr>
        <w:pStyle w:val="Heading2"/>
        <w:rPr>
          <w:rFonts w:ascii="Times New Roman" w:eastAsia="Times New Roman" w:hAnsi="Times New Roman" w:cs="Times New Roman"/>
          <w:lang w:val="en-US"/>
        </w:rPr>
      </w:pPr>
      <w:bookmarkStart w:id="18" w:name="_Toc84943417"/>
      <w:r w:rsidRPr="00AE79C4">
        <w:rPr>
          <w:rFonts w:ascii="Times New Roman" w:eastAsia="Times New Roman" w:hAnsi="Times New Roman" w:cs="Times New Roman"/>
          <w:lang w:val="en-US"/>
        </w:rPr>
        <w:t>Standards</w:t>
      </w:r>
      <w:bookmarkEnd w:id="18"/>
    </w:p>
    <w:p w14:paraId="00000029" w14:textId="77777777" w:rsidR="00E73575" w:rsidRPr="00AE79C4" w:rsidRDefault="0098702C">
      <w:pPr>
        <w:numPr>
          <w:ilvl w:val="1"/>
          <w:numId w:val="2"/>
        </w:numPr>
        <w:spacing w:after="0" w:line="240" w:lineRule="auto"/>
        <w:rPr>
          <w:sz w:val="24"/>
          <w:szCs w:val="24"/>
          <w:lang w:val="en-US"/>
        </w:rPr>
      </w:pPr>
      <w:r w:rsidRPr="00AE79C4">
        <w:rPr>
          <w:rFonts w:ascii="Times New Roman" w:eastAsia="Times New Roman" w:hAnsi="Times New Roman" w:cs="Times New Roman"/>
          <w:sz w:val="24"/>
          <w:szCs w:val="24"/>
          <w:lang w:val="en-US"/>
        </w:rPr>
        <w:t>The CLVT will respect the rights of the client, family, support network and/or legal representative to participate in decisions regarding the low vision therapy plan. (Autonomy)</w:t>
      </w:r>
    </w:p>
    <w:p w14:paraId="0000002A" w14:textId="35CCE63C" w:rsidR="00E73575" w:rsidRPr="00AE79C4" w:rsidRDefault="0098702C">
      <w:pPr>
        <w:numPr>
          <w:ilvl w:val="1"/>
          <w:numId w:val="2"/>
        </w:numPr>
        <w:spacing w:after="0" w:line="240" w:lineRule="auto"/>
        <w:rPr>
          <w:sz w:val="24"/>
          <w:szCs w:val="24"/>
          <w:lang w:val="en-US"/>
        </w:rPr>
      </w:pPr>
      <w:r w:rsidRPr="00AE79C4">
        <w:rPr>
          <w:rFonts w:ascii="Times New Roman" w:eastAsia="Times New Roman" w:hAnsi="Times New Roman" w:cs="Times New Roman"/>
          <w:sz w:val="24"/>
          <w:szCs w:val="24"/>
          <w:lang w:val="en-US"/>
        </w:rPr>
        <w:t>The CLVT will collaborate with the client and</w:t>
      </w:r>
      <w:r w:rsidR="00294656" w:rsidRPr="00AE79C4">
        <w:rPr>
          <w:rFonts w:ascii="Times New Roman" w:eastAsia="Times New Roman" w:hAnsi="Times New Roman" w:cs="Times New Roman"/>
          <w:sz w:val="24"/>
          <w:szCs w:val="24"/>
          <w:lang w:val="en-US"/>
        </w:rPr>
        <w:t xml:space="preserve"> authorized</w:t>
      </w:r>
      <w:r w:rsidR="00822358" w:rsidRPr="00AE79C4">
        <w:rPr>
          <w:rFonts w:ascii="Times New Roman" w:eastAsia="Times New Roman" w:hAnsi="Times New Roman" w:cs="Times New Roman"/>
          <w:sz w:val="24"/>
          <w:szCs w:val="24"/>
          <w:lang w:val="en-US"/>
        </w:rPr>
        <w:t xml:space="preserve"> </w:t>
      </w:r>
      <w:r w:rsidRPr="00AE79C4">
        <w:rPr>
          <w:rFonts w:ascii="Times New Roman" w:eastAsia="Times New Roman" w:hAnsi="Times New Roman" w:cs="Times New Roman"/>
          <w:sz w:val="24"/>
          <w:szCs w:val="24"/>
          <w:lang w:val="en-US"/>
        </w:rPr>
        <w:t>others to identify their needs and goals. (Autonomy, Beneficence)</w:t>
      </w:r>
    </w:p>
    <w:p w14:paraId="0000002B" w14:textId="10A9512F" w:rsidR="00E73575" w:rsidRPr="00AE79C4" w:rsidRDefault="0098702C">
      <w:pPr>
        <w:numPr>
          <w:ilvl w:val="1"/>
          <w:numId w:val="2"/>
        </w:numPr>
        <w:spacing w:after="0" w:line="240" w:lineRule="auto"/>
        <w:rPr>
          <w:sz w:val="24"/>
          <w:szCs w:val="24"/>
          <w:lang w:val="en-US"/>
        </w:rPr>
      </w:pPr>
      <w:r w:rsidRPr="00AE79C4">
        <w:rPr>
          <w:rFonts w:ascii="Times New Roman" w:eastAsia="Times New Roman" w:hAnsi="Times New Roman" w:cs="Times New Roman"/>
          <w:sz w:val="24"/>
          <w:szCs w:val="24"/>
          <w:lang w:val="en-US"/>
        </w:rPr>
        <w:t xml:space="preserve">The CLVT will collaborate with the client and </w:t>
      </w:r>
      <w:r w:rsidR="00294656" w:rsidRPr="00AE79C4">
        <w:rPr>
          <w:rFonts w:ascii="Times New Roman" w:eastAsia="Times New Roman" w:hAnsi="Times New Roman" w:cs="Times New Roman"/>
          <w:sz w:val="24"/>
          <w:szCs w:val="24"/>
          <w:lang w:val="en-US"/>
        </w:rPr>
        <w:t>authorize</w:t>
      </w:r>
      <w:r w:rsidR="00294656" w:rsidRPr="00AE79C4">
        <w:rPr>
          <w:rFonts w:ascii="Times New Roman" w:eastAsia="Times New Roman" w:hAnsi="Times New Roman" w:cs="Times New Roman"/>
          <w:color w:val="000000" w:themeColor="text1"/>
          <w:sz w:val="24"/>
          <w:szCs w:val="24"/>
          <w:lang w:val="en-US"/>
        </w:rPr>
        <w:t>d</w:t>
      </w:r>
      <w:r w:rsidR="00294656" w:rsidRPr="00AE79C4">
        <w:rPr>
          <w:rFonts w:ascii="Times New Roman" w:eastAsia="Times New Roman" w:hAnsi="Times New Roman" w:cs="Times New Roman"/>
          <w:sz w:val="24"/>
          <w:szCs w:val="24"/>
          <w:lang w:val="en-US"/>
        </w:rPr>
        <w:t xml:space="preserve"> </w:t>
      </w:r>
      <w:r w:rsidRPr="00AE79C4">
        <w:rPr>
          <w:rFonts w:ascii="Times New Roman" w:eastAsia="Times New Roman" w:hAnsi="Times New Roman" w:cs="Times New Roman"/>
          <w:sz w:val="24"/>
          <w:szCs w:val="24"/>
          <w:lang w:val="en-US"/>
        </w:rPr>
        <w:t>others to make decisions about interventions that are in the client’s best interest. (Autonomy, Beneficence, Responsibility)</w:t>
      </w:r>
    </w:p>
    <w:p w14:paraId="0000002C" w14:textId="4AC08281" w:rsidR="00E73575" w:rsidRPr="00AE79C4" w:rsidRDefault="0098702C">
      <w:pPr>
        <w:numPr>
          <w:ilvl w:val="1"/>
          <w:numId w:val="2"/>
        </w:numPr>
        <w:spacing w:after="0" w:line="240" w:lineRule="auto"/>
        <w:rPr>
          <w:sz w:val="24"/>
          <w:szCs w:val="24"/>
          <w:lang w:val="en-US"/>
        </w:rPr>
      </w:pPr>
      <w:r w:rsidRPr="00AE79C4">
        <w:rPr>
          <w:rFonts w:ascii="Times New Roman" w:eastAsia="Times New Roman" w:hAnsi="Times New Roman" w:cs="Times New Roman"/>
          <w:sz w:val="24"/>
          <w:szCs w:val="24"/>
          <w:lang w:val="en-US"/>
        </w:rPr>
        <w:t xml:space="preserve">The CLVT will exemplify conduct that does not discriminate or knowingly engage in </w:t>
      </w:r>
      <w:r w:rsidR="00D45A7C" w:rsidRPr="00AE79C4">
        <w:rPr>
          <w:rFonts w:ascii="Times New Roman" w:eastAsia="Times New Roman" w:hAnsi="Times New Roman" w:cs="Times New Roman"/>
          <w:sz w:val="24"/>
          <w:szCs w:val="24"/>
          <w:lang w:val="en-US"/>
        </w:rPr>
        <w:t>behavior</w:t>
      </w:r>
      <w:r w:rsidRPr="00AE79C4">
        <w:rPr>
          <w:rFonts w:ascii="Times New Roman" w:eastAsia="Times New Roman" w:hAnsi="Times New Roman" w:cs="Times New Roman"/>
          <w:sz w:val="24"/>
          <w:szCs w:val="24"/>
          <w:lang w:val="en-US"/>
        </w:rPr>
        <w:t xml:space="preserve"> that is harassing or demeaning based on age, gender, gender identity, race, ethnicity, culture, national origin, religion, sexual orientation, disability, socioeconomic status, or on any other </w:t>
      </w:r>
      <w:r w:rsidR="00DD740D" w:rsidRPr="00AE79C4">
        <w:rPr>
          <w:rFonts w:ascii="Times New Roman" w:eastAsia="Times New Roman" w:hAnsi="Times New Roman" w:cs="Times New Roman"/>
          <w:sz w:val="24"/>
          <w:szCs w:val="24"/>
          <w:lang w:val="en-US"/>
        </w:rPr>
        <w:t>bias</w:t>
      </w:r>
      <w:r w:rsidR="00DD740D" w:rsidRPr="00AE79C4">
        <w:rPr>
          <w:rFonts w:ascii="Times New Roman" w:eastAsia="Times New Roman" w:hAnsi="Times New Roman" w:cs="Times New Roman"/>
          <w:color w:val="FF0000"/>
          <w:sz w:val="24"/>
          <w:szCs w:val="24"/>
          <w:lang w:val="en-US"/>
        </w:rPr>
        <w:t xml:space="preserve"> </w:t>
      </w:r>
      <w:r w:rsidRPr="00AE79C4">
        <w:rPr>
          <w:rFonts w:ascii="Times New Roman" w:eastAsia="Times New Roman" w:hAnsi="Times New Roman" w:cs="Times New Roman"/>
          <w:sz w:val="24"/>
          <w:szCs w:val="24"/>
          <w:lang w:val="en-US"/>
        </w:rPr>
        <w:t xml:space="preserve">prohibited by law. (Non-maleficence, Responsibility, Justice) </w:t>
      </w:r>
    </w:p>
    <w:p w14:paraId="0000002E" w14:textId="5BBD1172" w:rsidR="00E73575" w:rsidRPr="000853E6" w:rsidRDefault="0098702C" w:rsidP="000853E6">
      <w:pPr>
        <w:numPr>
          <w:ilvl w:val="1"/>
          <w:numId w:val="2"/>
        </w:numPr>
        <w:spacing w:after="0" w:line="240" w:lineRule="auto"/>
        <w:rPr>
          <w:sz w:val="24"/>
          <w:szCs w:val="24"/>
          <w:lang w:val="en-US"/>
        </w:rPr>
      </w:pPr>
      <w:r w:rsidRPr="00AE79C4">
        <w:rPr>
          <w:rFonts w:ascii="Times New Roman" w:eastAsia="Times New Roman" w:hAnsi="Times New Roman" w:cs="Times New Roman"/>
          <w:sz w:val="24"/>
          <w:szCs w:val="24"/>
          <w:lang w:val="en-US"/>
        </w:rPr>
        <w:t xml:space="preserve">The CLVT will not engage in any </w:t>
      </w:r>
      <w:r w:rsidR="00D45A7C" w:rsidRPr="00AE79C4">
        <w:rPr>
          <w:rFonts w:ascii="Times New Roman" w:eastAsia="Times New Roman" w:hAnsi="Times New Roman" w:cs="Times New Roman"/>
          <w:sz w:val="24"/>
          <w:szCs w:val="24"/>
          <w:lang w:val="en-US"/>
        </w:rPr>
        <w:t>behavior</w:t>
      </w:r>
      <w:r w:rsidRPr="00AE79C4">
        <w:rPr>
          <w:rFonts w:ascii="Times New Roman" w:eastAsia="Times New Roman" w:hAnsi="Times New Roman" w:cs="Times New Roman"/>
          <w:sz w:val="24"/>
          <w:szCs w:val="24"/>
          <w:lang w:val="en-US"/>
        </w:rPr>
        <w:t xml:space="preserve"> that would be considered an exploitation of the client. (Non-maleficence, Justice)</w:t>
      </w:r>
    </w:p>
    <w:p w14:paraId="0000002F" w14:textId="0A470586" w:rsidR="00E73575" w:rsidRPr="00AE79C4" w:rsidRDefault="0098702C">
      <w:pPr>
        <w:pStyle w:val="Heading1"/>
        <w:rPr>
          <w:lang w:val="en-US"/>
        </w:rPr>
      </w:pPr>
      <w:bookmarkStart w:id="19" w:name="_Toc84943418"/>
      <w:r w:rsidRPr="00AE79C4">
        <w:rPr>
          <w:lang w:val="en-US"/>
        </w:rPr>
        <w:t>Principle 2: The CLVT will respect the privacy, right to consent, and confidentiality of the client.</w:t>
      </w:r>
      <w:bookmarkEnd w:id="19"/>
    </w:p>
    <w:p w14:paraId="00000031" w14:textId="59DA015A" w:rsidR="00E73575" w:rsidRPr="000853E6" w:rsidRDefault="0098702C" w:rsidP="000853E6">
      <w:pPr>
        <w:pStyle w:val="Heading2"/>
      </w:pPr>
      <w:bookmarkStart w:id="20" w:name="_Toc84943419"/>
      <w:r w:rsidRPr="000853E6">
        <w:t>Standards</w:t>
      </w:r>
      <w:bookmarkEnd w:id="20"/>
    </w:p>
    <w:p w14:paraId="00000032" w14:textId="6E4F0132" w:rsidR="00E73575" w:rsidRPr="00AE79C4" w:rsidRDefault="0098702C">
      <w:pPr>
        <w:numPr>
          <w:ilvl w:val="0"/>
          <w:numId w:val="4"/>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obtain consent for therapy from the client or </w:t>
      </w:r>
      <w:r w:rsidR="003A3DF2" w:rsidRPr="00AE79C4">
        <w:rPr>
          <w:rFonts w:ascii="Times New Roman" w:eastAsia="Times New Roman" w:hAnsi="Times New Roman" w:cs="Times New Roman"/>
          <w:sz w:val="24"/>
          <w:szCs w:val="24"/>
          <w:lang w:val="en-US"/>
        </w:rPr>
        <w:t>au</w:t>
      </w:r>
      <w:r w:rsidRPr="00AE79C4">
        <w:rPr>
          <w:rFonts w:ascii="Times New Roman" w:eastAsia="Times New Roman" w:hAnsi="Times New Roman" w:cs="Times New Roman"/>
          <w:sz w:val="24"/>
          <w:szCs w:val="24"/>
          <w:lang w:val="en-US"/>
        </w:rPr>
        <w:t>t</w:t>
      </w:r>
      <w:r w:rsidR="003A3DF2" w:rsidRPr="00AE79C4">
        <w:rPr>
          <w:rFonts w:ascii="Times New Roman" w:eastAsia="Times New Roman" w:hAnsi="Times New Roman" w:cs="Times New Roman"/>
          <w:sz w:val="24"/>
          <w:szCs w:val="24"/>
          <w:lang w:val="en-US"/>
        </w:rPr>
        <w:t>horized</w:t>
      </w:r>
      <w:r w:rsidRPr="00AE79C4">
        <w:rPr>
          <w:rFonts w:ascii="Times New Roman" w:eastAsia="Times New Roman" w:hAnsi="Times New Roman" w:cs="Times New Roman"/>
          <w:sz w:val="24"/>
          <w:szCs w:val="24"/>
          <w:lang w:val="en-US"/>
        </w:rPr>
        <w:t xml:space="preserve"> others prior to the start of low vision therapy. (Autonomy)</w:t>
      </w:r>
    </w:p>
    <w:p w14:paraId="00000033" w14:textId="49025875" w:rsidR="00E73575" w:rsidRPr="00AE79C4" w:rsidRDefault="0098702C">
      <w:pPr>
        <w:numPr>
          <w:ilvl w:val="0"/>
          <w:numId w:val="4"/>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obtain fully informed, documented permission from the client or </w:t>
      </w:r>
      <w:r w:rsidR="003A3DF2" w:rsidRPr="00AE79C4">
        <w:rPr>
          <w:rFonts w:ascii="Times New Roman" w:eastAsia="Times New Roman" w:hAnsi="Times New Roman" w:cs="Times New Roman"/>
          <w:sz w:val="24"/>
          <w:szCs w:val="24"/>
          <w:lang w:val="en-US"/>
        </w:rPr>
        <w:t>authorized</w:t>
      </w:r>
      <w:r w:rsidRPr="00AE79C4">
        <w:rPr>
          <w:rFonts w:ascii="Times New Roman" w:eastAsia="Times New Roman" w:hAnsi="Times New Roman" w:cs="Times New Roman"/>
          <w:sz w:val="24"/>
          <w:szCs w:val="24"/>
          <w:lang w:val="en-US"/>
        </w:rPr>
        <w:t xml:space="preserve"> representative before releasing information to a requesting agency or individual. (Autonomy, Non-maleficence, Responsibility)</w:t>
      </w:r>
    </w:p>
    <w:p w14:paraId="2BE0C644" w14:textId="77777777" w:rsidR="003A3DF2" w:rsidRPr="00AE79C4" w:rsidRDefault="0098702C">
      <w:pPr>
        <w:numPr>
          <w:ilvl w:val="0"/>
          <w:numId w:val="4"/>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ensure all client information obtained through or stored in any medium (e.g., hard copy, audio-visual, electronic, digital) remains confidential, unless </w:t>
      </w:r>
    </w:p>
    <w:p w14:paraId="22654145" w14:textId="4D2F08E5" w:rsidR="003A3DF2" w:rsidRPr="00AE79C4" w:rsidRDefault="003A3DF2" w:rsidP="003A3DF2">
      <w:pPr>
        <w:numPr>
          <w:ilvl w:val="1"/>
          <w:numId w:val="4"/>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Permitted in writing,</w:t>
      </w:r>
      <w:r w:rsidR="0098702C" w:rsidRPr="00AE79C4">
        <w:rPr>
          <w:rFonts w:ascii="Times New Roman" w:eastAsia="Times New Roman" w:hAnsi="Times New Roman" w:cs="Times New Roman"/>
          <w:sz w:val="24"/>
          <w:szCs w:val="24"/>
          <w:lang w:val="en-US"/>
        </w:rPr>
        <w:t xml:space="preserve"> to divulge this information by the client and/or </w:t>
      </w:r>
      <w:r w:rsidRPr="00AE79C4">
        <w:rPr>
          <w:rFonts w:ascii="Times New Roman" w:eastAsia="Times New Roman" w:hAnsi="Times New Roman" w:cs="Times New Roman"/>
          <w:sz w:val="24"/>
          <w:szCs w:val="24"/>
          <w:lang w:val="en-US"/>
        </w:rPr>
        <w:t>authorized</w:t>
      </w:r>
      <w:r w:rsidR="0098702C" w:rsidRPr="00AE79C4">
        <w:rPr>
          <w:rFonts w:ascii="Times New Roman" w:eastAsia="Times New Roman" w:hAnsi="Times New Roman" w:cs="Times New Roman"/>
          <w:sz w:val="24"/>
          <w:szCs w:val="24"/>
          <w:lang w:val="en-US"/>
        </w:rPr>
        <w:t xml:space="preserve"> representative</w:t>
      </w:r>
    </w:p>
    <w:p w14:paraId="666A00ED" w14:textId="77777777" w:rsidR="003A3DF2" w:rsidRPr="00AE79C4" w:rsidRDefault="003A3DF2" w:rsidP="003A3DF2">
      <w:pPr>
        <w:numPr>
          <w:ilvl w:val="1"/>
          <w:numId w:val="4"/>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R</w:t>
      </w:r>
      <w:r w:rsidR="0098702C" w:rsidRPr="00AE79C4">
        <w:rPr>
          <w:rFonts w:ascii="Times New Roman" w:eastAsia="Times New Roman" w:hAnsi="Times New Roman" w:cs="Times New Roman"/>
          <w:sz w:val="24"/>
          <w:szCs w:val="24"/>
          <w:lang w:val="en-US"/>
        </w:rPr>
        <w:t xml:space="preserve">equired by law or institutional policies, or </w:t>
      </w:r>
    </w:p>
    <w:p w14:paraId="00000034" w14:textId="284420CB" w:rsidR="00E73575" w:rsidRPr="00AE79C4" w:rsidRDefault="003A3DF2" w:rsidP="003A3DF2">
      <w:pPr>
        <w:numPr>
          <w:ilvl w:val="1"/>
          <w:numId w:val="4"/>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lastRenderedPageBreak/>
        <w:t>B</w:t>
      </w:r>
      <w:r w:rsidR="0098702C" w:rsidRPr="00AE79C4">
        <w:rPr>
          <w:rFonts w:ascii="Times New Roman" w:eastAsia="Times New Roman" w:hAnsi="Times New Roman" w:cs="Times New Roman"/>
          <w:sz w:val="24"/>
          <w:szCs w:val="24"/>
          <w:lang w:val="en-US"/>
        </w:rPr>
        <w:t>ecause withholding such information would endanger the well-being of the client or the public. (Autonomy, Non-maleficence, Responsibility, Justice)</w:t>
      </w:r>
    </w:p>
    <w:p w14:paraId="00000035" w14:textId="1CF7ECD0" w:rsidR="00E73575" w:rsidRPr="00AE79C4" w:rsidRDefault="0098702C">
      <w:pPr>
        <w:numPr>
          <w:ilvl w:val="0"/>
          <w:numId w:val="4"/>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w:t>
      </w:r>
      <w:r w:rsidR="003A3DF2" w:rsidRPr="00AE79C4">
        <w:rPr>
          <w:rFonts w:ascii="Times New Roman" w:eastAsia="Times New Roman" w:hAnsi="Times New Roman" w:cs="Times New Roman"/>
          <w:sz w:val="24"/>
          <w:szCs w:val="24"/>
          <w:lang w:val="en-US"/>
        </w:rPr>
        <w:t>obtain written or verbal</w:t>
      </w:r>
      <w:r w:rsidRPr="00AE79C4">
        <w:rPr>
          <w:rFonts w:ascii="Times New Roman" w:eastAsia="Times New Roman" w:hAnsi="Times New Roman" w:cs="Times New Roman"/>
          <w:sz w:val="24"/>
          <w:szCs w:val="24"/>
          <w:lang w:val="en-US"/>
        </w:rPr>
        <w:t xml:space="preserve"> permission from the client or </w:t>
      </w:r>
      <w:r w:rsidR="003A3DF2" w:rsidRPr="00AE79C4">
        <w:rPr>
          <w:rFonts w:ascii="Times New Roman" w:eastAsia="Times New Roman" w:hAnsi="Times New Roman" w:cs="Times New Roman"/>
          <w:sz w:val="24"/>
          <w:szCs w:val="24"/>
          <w:lang w:val="en-US"/>
        </w:rPr>
        <w:t>authorized</w:t>
      </w:r>
      <w:r w:rsidRPr="00AE79C4">
        <w:rPr>
          <w:rFonts w:ascii="Times New Roman" w:eastAsia="Times New Roman" w:hAnsi="Times New Roman" w:cs="Times New Roman"/>
          <w:sz w:val="24"/>
          <w:szCs w:val="24"/>
          <w:lang w:val="en-US"/>
        </w:rPr>
        <w:t xml:space="preserve"> others to allow an outside observer of the LVT process. (Autonomy, Non-maleficence, Responsibility)</w:t>
      </w:r>
    </w:p>
    <w:p w14:paraId="00000036" w14:textId="2D5762E7" w:rsidR="00E73575" w:rsidRPr="00AE79C4" w:rsidRDefault="0098702C">
      <w:pPr>
        <w:numPr>
          <w:ilvl w:val="0"/>
          <w:numId w:val="4"/>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obtain written permission from the client or </w:t>
      </w:r>
      <w:r w:rsidR="003A3DF2" w:rsidRPr="00AE79C4">
        <w:rPr>
          <w:rFonts w:ascii="Times New Roman" w:eastAsia="Times New Roman" w:hAnsi="Times New Roman" w:cs="Times New Roman"/>
          <w:sz w:val="24"/>
          <w:szCs w:val="24"/>
          <w:lang w:val="en-US"/>
        </w:rPr>
        <w:t>authorized</w:t>
      </w:r>
      <w:r w:rsidRPr="00AE79C4">
        <w:rPr>
          <w:rFonts w:ascii="Times New Roman" w:eastAsia="Times New Roman" w:hAnsi="Times New Roman" w:cs="Times New Roman"/>
          <w:sz w:val="24"/>
          <w:szCs w:val="24"/>
          <w:lang w:val="en-US"/>
        </w:rPr>
        <w:t xml:space="preserve"> others before photographing or recording the LVT process. (Autonomy, Non-maleficence</w:t>
      </w:r>
      <w:r w:rsidR="003A3DF2" w:rsidRPr="00AE79C4">
        <w:rPr>
          <w:rFonts w:ascii="Times New Roman" w:eastAsia="Times New Roman" w:hAnsi="Times New Roman" w:cs="Times New Roman"/>
          <w:sz w:val="24"/>
          <w:szCs w:val="24"/>
          <w:lang w:val="en-US"/>
        </w:rPr>
        <w:t>, Responsibility</w:t>
      </w:r>
      <w:r w:rsidRPr="00AE79C4">
        <w:rPr>
          <w:rFonts w:ascii="Times New Roman" w:eastAsia="Times New Roman" w:hAnsi="Times New Roman" w:cs="Times New Roman"/>
          <w:sz w:val="24"/>
          <w:szCs w:val="24"/>
          <w:lang w:val="en-US"/>
        </w:rPr>
        <w:t>)</w:t>
      </w:r>
    </w:p>
    <w:p w14:paraId="24676FCD" w14:textId="343237D9" w:rsidR="00FE34CA" w:rsidRPr="00FE34CA" w:rsidRDefault="00FE34CA" w:rsidP="00FE34CA">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lang w:val="en-US"/>
        </w:rPr>
      </w:pPr>
      <w:r w:rsidRPr="00FE34CA">
        <w:rPr>
          <w:rFonts w:ascii="Times New Roman" w:eastAsia="Times New Roman" w:hAnsi="Times New Roman" w:cs="Times New Roman"/>
          <w:color w:val="000000"/>
          <w:sz w:val="24"/>
          <w:szCs w:val="24"/>
          <w:lang w:val="en-US"/>
        </w:rPr>
        <w:t>When conducting research, the CLVT will follow guidelines and procedures of the appropriate institutional review board, including but not limited to obtaining informed consent including the right of the participant to withdraw, making clear the plan for maintaining confidentiality of records, etc. (Autonomy, Non-maleficence, Fidelity, Responsibility, Justice</w:t>
      </w:r>
      <w:r>
        <w:rPr>
          <w:rFonts w:ascii="Times New Roman" w:eastAsia="Times New Roman" w:hAnsi="Times New Roman" w:cs="Times New Roman"/>
          <w:color w:val="000000"/>
          <w:sz w:val="24"/>
          <w:szCs w:val="24"/>
          <w:lang w:val="en-US"/>
        </w:rPr>
        <w:t>)</w:t>
      </w:r>
    </w:p>
    <w:p w14:paraId="00000039" w14:textId="36B90245" w:rsidR="00E73575" w:rsidRPr="000853E6" w:rsidRDefault="0098702C" w:rsidP="000853E6">
      <w:pPr>
        <w:numPr>
          <w:ilvl w:val="0"/>
          <w:numId w:val="4"/>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respect the right of a client to cancel and/or terminate </w:t>
      </w:r>
      <w:r w:rsidR="008D154F">
        <w:rPr>
          <w:rFonts w:ascii="Times New Roman" w:eastAsia="Times New Roman" w:hAnsi="Times New Roman" w:cs="Times New Roman"/>
          <w:sz w:val="24"/>
          <w:szCs w:val="24"/>
          <w:lang w:val="en-US"/>
        </w:rPr>
        <w:t>low vision therapy</w:t>
      </w:r>
      <w:r w:rsidRPr="00AE79C4">
        <w:rPr>
          <w:rFonts w:ascii="Times New Roman" w:eastAsia="Times New Roman" w:hAnsi="Times New Roman" w:cs="Times New Roman"/>
          <w:sz w:val="24"/>
          <w:szCs w:val="24"/>
          <w:lang w:val="en-US"/>
        </w:rPr>
        <w:t>. (Autonomy, Non-maleficence, Fidelity)</w:t>
      </w:r>
      <w:bookmarkStart w:id="21" w:name="_1fob9te" w:colFirst="0" w:colLast="0"/>
      <w:bookmarkEnd w:id="21"/>
    </w:p>
    <w:p w14:paraId="0000003A" w14:textId="09086324" w:rsidR="00E73575" w:rsidRPr="00AE79C4" w:rsidRDefault="0098702C">
      <w:pPr>
        <w:pStyle w:val="Heading1"/>
        <w:spacing w:after="0"/>
        <w:rPr>
          <w:lang w:val="en-US"/>
        </w:rPr>
      </w:pPr>
      <w:bookmarkStart w:id="22" w:name="_Toc84943420"/>
      <w:r w:rsidRPr="00AE79C4">
        <w:rPr>
          <w:lang w:val="en-US"/>
        </w:rPr>
        <w:t xml:space="preserve">Principle 3: The CLVT </w:t>
      </w:r>
      <w:r w:rsidR="00AE79C4" w:rsidRPr="00D45A7C">
        <w:rPr>
          <w:color w:val="000000" w:themeColor="text1"/>
          <w:lang w:val="en-US"/>
        </w:rPr>
        <w:t>will</w:t>
      </w:r>
      <w:r w:rsidR="00AE79C4" w:rsidRPr="00AE79C4">
        <w:rPr>
          <w:color w:val="FF0000"/>
          <w:lang w:val="en-US"/>
        </w:rPr>
        <w:t xml:space="preserve"> </w:t>
      </w:r>
      <w:r w:rsidRPr="00AE79C4">
        <w:rPr>
          <w:lang w:val="en-US"/>
        </w:rPr>
        <w:t xml:space="preserve">provide quality services in a competent and </w:t>
      </w:r>
      <w:r w:rsidR="003A3DF2" w:rsidRPr="00AE79C4">
        <w:rPr>
          <w:lang w:val="en-US"/>
        </w:rPr>
        <w:t>professional</w:t>
      </w:r>
      <w:r w:rsidRPr="00AE79C4">
        <w:rPr>
          <w:lang w:val="en-US"/>
        </w:rPr>
        <w:t xml:space="preserve"> manne</w:t>
      </w:r>
      <w:r w:rsidR="00FF45F2">
        <w:rPr>
          <w:lang w:val="en-US"/>
        </w:rPr>
        <w:t>r.</w:t>
      </w:r>
      <w:bookmarkEnd w:id="22"/>
    </w:p>
    <w:p w14:paraId="0000003C" w14:textId="2BD65DD2" w:rsidR="00E73575" w:rsidRPr="008D154F" w:rsidRDefault="0098702C" w:rsidP="000853E6">
      <w:pPr>
        <w:pStyle w:val="Heading2"/>
        <w:rPr>
          <w:lang w:val="en-US"/>
        </w:rPr>
      </w:pPr>
      <w:bookmarkStart w:id="23" w:name="_Toc84943421"/>
      <w:r w:rsidRPr="000853E6">
        <w:t>Standards</w:t>
      </w:r>
      <w:bookmarkEnd w:id="23"/>
    </w:p>
    <w:p w14:paraId="0000003D" w14:textId="262326DC" w:rsidR="00E73575" w:rsidRPr="00AE79C4" w:rsidRDefault="0098702C">
      <w:pPr>
        <w:numPr>
          <w:ilvl w:val="0"/>
          <w:numId w:val="8"/>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adequately assess the functional needs and current capability of the individual client in order to determine </w:t>
      </w:r>
      <w:r w:rsidR="003A3DF2" w:rsidRPr="00AE79C4">
        <w:rPr>
          <w:rFonts w:ascii="Times New Roman" w:eastAsia="Times New Roman" w:hAnsi="Times New Roman" w:cs="Times New Roman"/>
          <w:sz w:val="24"/>
          <w:szCs w:val="24"/>
          <w:lang w:val="en-US"/>
        </w:rPr>
        <w:t xml:space="preserve">realistic client goals for establishing </w:t>
      </w:r>
      <w:r w:rsidRPr="00AE79C4">
        <w:rPr>
          <w:rFonts w:ascii="Times New Roman" w:eastAsia="Times New Roman" w:hAnsi="Times New Roman" w:cs="Times New Roman"/>
          <w:sz w:val="24"/>
          <w:szCs w:val="24"/>
          <w:lang w:val="en-US"/>
        </w:rPr>
        <w:t>a plan of care. (Beneficence, Veracity, Responsibility)</w:t>
      </w:r>
    </w:p>
    <w:p w14:paraId="0000003E" w14:textId="77777777" w:rsidR="00E73575" w:rsidRPr="00AE79C4" w:rsidRDefault="0098702C">
      <w:pPr>
        <w:numPr>
          <w:ilvl w:val="0"/>
          <w:numId w:val="8"/>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CLVT will provide functional assessments, evaluations and interventions in a collaborative low vision service; such service would include a medical examination by an eye care professional and/or a clinical examination by a low vision practitioner. (Beneficence, Non-maleficence, Responsibility)</w:t>
      </w:r>
    </w:p>
    <w:p w14:paraId="0000003F" w14:textId="5639DE52" w:rsidR="00E73575" w:rsidRPr="00AE79C4" w:rsidRDefault="0098702C">
      <w:pPr>
        <w:numPr>
          <w:ilvl w:val="0"/>
          <w:numId w:val="8"/>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shall use instruments, techniques and procedures </w:t>
      </w:r>
      <w:r w:rsidR="00427A64">
        <w:rPr>
          <w:rFonts w:ascii="Times New Roman" w:eastAsia="Times New Roman" w:hAnsi="Times New Roman" w:cs="Times New Roman"/>
          <w:sz w:val="24"/>
          <w:szCs w:val="24"/>
          <w:lang w:val="en-US"/>
        </w:rPr>
        <w:t>as defined</w:t>
      </w:r>
      <w:r w:rsidRPr="00AE79C4">
        <w:rPr>
          <w:rFonts w:ascii="Times New Roman" w:eastAsia="Times New Roman" w:hAnsi="Times New Roman" w:cs="Times New Roman"/>
          <w:sz w:val="24"/>
          <w:szCs w:val="24"/>
          <w:lang w:val="en-US"/>
        </w:rPr>
        <w:t xml:space="preserve"> by the</w:t>
      </w:r>
      <w:r w:rsidR="003A3DF2" w:rsidRPr="00AE79C4">
        <w:rPr>
          <w:rFonts w:ascii="Times New Roman" w:eastAsia="Times New Roman" w:hAnsi="Times New Roman" w:cs="Times New Roman"/>
          <w:sz w:val="24"/>
          <w:szCs w:val="24"/>
          <w:lang w:val="en-US"/>
        </w:rPr>
        <w:t>ir</w:t>
      </w:r>
      <w:r w:rsidRPr="00AE79C4">
        <w:rPr>
          <w:rFonts w:ascii="Times New Roman" w:eastAsia="Times New Roman" w:hAnsi="Times New Roman" w:cs="Times New Roman"/>
          <w:sz w:val="24"/>
          <w:szCs w:val="24"/>
          <w:lang w:val="en-US"/>
        </w:rPr>
        <w:t xml:space="preserve"> Scope of Practice and compatible with the therapist’s education, expertise and professional competence. (Responsibility)</w:t>
      </w:r>
    </w:p>
    <w:p w14:paraId="00000040" w14:textId="77777777" w:rsidR="00E73575" w:rsidRPr="00AE79C4" w:rsidRDefault="0098702C">
      <w:pPr>
        <w:numPr>
          <w:ilvl w:val="0"/>
          <w:numId w:val="8"/>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CLVT must have a one-on-one interaction with a client for the purpose of the functional evaluation. (Responsibility)</w:t>
      </w:r>
    </w:p>
    <w:p w14:paraId="00000041" w14:textId="25E054AA" w:rsidR="00E73575" w:rsidRPr="00AE79C4" w:rsidRDefault="0098702C">
      <w:pPr>
        <w:numPr>
          <w:ilvl w:val="0"/>
          <w:numId w:val="8"/>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provide appropriate referrals based on the client’s needs for additional medical or complementary </w:t>
      </w:r>
      <w:r w:rsidR="003A3DF2" w:rsidRPr="00AE79C4">
        <w:rPr>
          <w:rFonts w:ascii="Times New Roman" w:eastAsia="Times New Roman" w:hAnsi="Times New Roman" w:cs="Times New Roman"/>
          <w:sz w:val="24"/>
          <w:szCs w:val="24"/>
          <w:lang w:val="en-US"/>
        </w:rPr>
        <w:t>services</w:t>
      </w:r>
      <w:r w:rsidRPr="00AE79C4">
        <w:rPr>
          <w:rFonts w:ascii="Times New Roman" w:eastAsia="Times New Roman" w:hAnsi="Times New Roman" w:cs="Times New Roman"/>
          <w:sz w:val="24"/>
          <w:szCs w:val="24"/>
          <w:lang w:val="en-US"/>
        </w:rPr>
        <w:t>. (Beneficence, Responsibility)</w:t>
      </w:r>
    </w:p>
    <w:p w14:paraId="00000042" w14:textId="77777777" w:rsidR="00E73575" w:rsidRPr="00AE79C4" w:rsidRDefault="0098702C">
      <w:pPr>
        <w:numPr>
          <w:ilvl w:val="0"/>
          <w:numId w:val="8"/>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CLVT will seek the advice and counsel of colleagues whenever such consultation is in the best interest of the client and does not jeopardize confidentiality. (Beneficence, Responsibility)</w:t>
      </w:r>
    </w:p>
    <w:p w14:paraId="00000043" w14:textId="77777777" w:rsidR="00E73575" w:rsidRPr="00AE79C4" w:rsidRDefault="0098702C">
      <w:pPr>
        <w:numPr>
          <w:ilvl w:val="0"/>
          <w:numId w:val="8"/>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CLVT will collect, document, and safely maintain appropriate data to monitor client progress and determine outcomes of service. (Fidelity, Responsibility, Justice)</w:t>
      </w:r>
    </w:p>
    <w:p w14:paraId="00000044" w14:textId="14385DB0" w:rsidR="00E73575" w:rsidRPr="00AE79C4" w:rsidRDefault="0098702C">
      <w:pPr>
        <w:numPr>
          <w:ilvl w:val="0"/>
          <w:numId w:val="8"/>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make all reports objective and will present only data relevant to the low vision therapy process. When appropriate, the CLVT will share information with the client and </w:t>
      </w:r>
      <w:r w:rsidR="003A3DF2" w:rsidRPr="00AE79C4">
        <w:rPr>
          <w:rFonts w:ascii="Times New Roman" w:eastAsia="Times New Roman" w:hAnsi="Times New Roman" w:cs="Times New Roman"/>
          <w:sz w:val="24"/>
          <w:szCs w:val="24"/>
          <w:lang w:val="en-US"/>
        </w:rPr>
        <w:t>authorized</w:t>
      </w:r>
      <w:r w:rsidRPr="00AE79C4">
        <w:rPr>
          <w:rFonts w:ascii="Times New Roman" w:eastAsia="Times New Roman" w:hAnsi="Times New Roman" w:cs="Times New Roman"/>
          <w:sz w:val="24"/>
          <w:szCs w:val="24"/>
          <w:lang w:val="en-US"/>
        </w:rPr>
        <w:t xml:space="preserve"> others. (Veracity, Fidelity, Responsibility, Justice)</w:t>
      </w:r>
    </w:p>
    <w:p w14:paraId="00000045" w14:textId="27ED7914" w:rsidR="00E73575" w:rsidRPr="00AE79C4" w:rsidRDefault="00D45A7C">
      <w:pPr>
        <w:numPr>
          <w:ilvl w:val="0"/>
          <w:numId w:val="8"/>
        </w:numPr>
        <w:spacing w:after="0" w:line="240" w:lineRule="auto"/>
        <w:rPr>
          <w:rFonts w:ascii="Times New Roman" w:eastAsia="Times New Roman" w:hAnsi="Times New Roman" w:cs="Times New Roman"/>
          <w:sz w:val="24"/>
          <w:szCs w:val="24"/>
          <w:lang w:val="en-US"/>
        </w:rPr>
      </w:pPr>
      <w:r w:rsidRPr="00D45A7C">
        <w:rPr>
          <w:rFonts w:ascii="Times New Roman" w:eastAsia="Times New Roman" w:hAnsi="Times New Roman" w:cs="Times New Roman"/>
          <w:sz w:val="24"/>
          <w:szCs w:val="24"/>
          <w:lang w:val="en-US"/>
        </w:rPr>
        <w:lastRenderedPageBreak/>
        <w:t>The CLVT</w:t>
      </w:r>
      <w:r>
        <w:rPr>
          <w:rFonts w:ascii="Times New Roman" w:eastAsia="Times New Roman" w:hAnsi="Times New Roman" w:cs="Times New Roman"/>
          <w:sz w:val="24"/>
          <w:szCs w:val="24"/>
          <w:lang w:val="en-US"/>
        </w:rPr>
        <w:t>, w</w:t>
      </w:r>
      <w:r w:rsidR="0098702C" w:rsidRPr="00AE79C4">
        <w:rPr>
          <w:rFonts w:ascii="Times New Roman" w:eastAsia="Times New Roman" w:hAnsi="Times New Roman" w:cs="Times New Roman"/>
          <w:sz w:val="24"/>
          <w:szCs w:val="24"/>
          <w:lang w:val="en-US"/>
        </w:rPr>
        <w:t>hen planning or using alternative or new methods for service delivery of low vision therapy</w:t>
      </w:r>
      <w:r w:rsidR="009D4974" w:rsidRPr="00AE79C4">
        <w:rPr>
          <w:rFonts w:ascii="Times New Roman" w:eastAsia="Times New Roman" w:hAnsi="Times New Roman" w:cs="Times New Roman"/>
          <w:sz w:val="24"/>
          <w:szCs w:val="24"/>
          <w:lang w:val="en-US"/>
        </w:rPr>
        <w:t xml:space="preserve">, </w:t>
      </w:r>
      <w:r w:rsidR="0098702C" w:rsidRPr="00AE79C4">
        <w:rPr>
          <w:rFonts w:ascii="Times New Roman" w:eastAsia="Times New Roman" w:hAnsi="Times New Roman" w:cs="Times New Roman"/>
          <w:sz w:val="24"/>
          <w:szCs w:val="24"/>
          <w:lang w:val="en-US"/>
        </w:rPr>
        <w:t xml:space="preserve">will consider the safety and the best interest of the client, impact on team members, ethical implications of the method based on ACVREP standards, consultation with </w:t>
      </w:r>
      <w:r w:rsidR="009D4974" w:rsidRPr="00AE79C4">
        <w:rPr>
          <w:rFonts w:ascii="Times New Roman" w:eastAsia="Times New Roman" w:hAnsi="Times New Roman" w:cs="Times New Roman"/>
          <w:sz w:val="24"/>
          <w:szCs w:val="24"/>
          <w:lang w:val="en-US"/>
        </w:rPr>
        <w:t xml:space="preserve">authorized </w:t>
      </w:r>
      <w:r w:rsidR="0098702C" w:rsidRPr="00AE79C4">
        <w:rPr>
          <w:rFonts w:ascii="Times New Roman" w:eastAsia="Times New Roman" w:hAnsi="Times New Roman" w:cs="Times New Roman"/>
          <w:sz w:val="24"/>
          <w:szCs w:val="24"/>
          <w:lang w:val="en-US"/>
        </w:rPr>
        <w:t xml:space="preserve">professionals and jurisdiction regulations. (Non-maleficence, Responsibility, Justice) </w:t>
      </w:r>
    </w:p>
    <w:p w14:paraId="00000046" w14:textId="2862AC94" w:rsidR="00E73575" w:rsidRPr="00AE79C4" w:rsidRDefault="0098702C">
      <w:pPr>
        <w:numPr>
          <w:ilvl w:val="0"/>
          <w:numId w:val="8"/>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evaluate the strength of evidence and applicability of content from professional development activities before integrating </w:t>
      </w:r>
      <w:r w:rsidR="009D4974" w:rsidRPr="00AE79C4">
        <w:rPr>
          <w:rFonts w:ascii="Times New Roman" w:eastAsia="Times New Roman" w:hAnsi="Times New Roman" w:cs="Times New Roman"/>
          <w:sz w:val="24"/>
          <w:szCs w:val="24"/>
          <w:lang w:val="en-US"/>
        </w:rPr>
        <w:t>them</w:t>
      </w:r>
      <w:r w:rsidRPr="00AE79C4">
        <w:rPr>
          <w:rFonts w:ascii="Times New Roman" w:eastAsia="Times New Roman" w:hAnsi="Times New Roman" w:cs="Times New Roman"/>
          <w:sz w:val="24"/>
          <w:szCs w:val="24"/>
          <w:lang w:val="en-US"/>
        </w:rPr>
        <w:t xml:space="preserve"> into practice. (Non-maleficence, Fidelity, Responsibility)</w:t>
      </w:r>
    </w:p>
    <w:p w14:paraId="00000049" w14:textId="7D4E91C8" w:rsidR="00E73575" w:rsidRPr="000853E6" w:rsidRDefault="0098702C" w:rsidP="000853E6">
      <w:pPr>
        <w:numPr>
          <w:ilvl w:val="0"/>
          <w:numId w:val="8"/>
        </w:numPr>
        <w:spacing w:after="0"/>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CLVT will ensure timeliness and accuracy in documentation. (Veracity, Fidelity)</w:t>
      </w:r>
    </w:p>
    <w:p w14:paraId="0000004A" w14:textId="5C7DB756" w:rsidR="00E73575" w:rsidRPr="00AE79C4" w:rsidRDefault="0098702C">
      <w:pPr>
        <w:pStyle w:val="Heading1"/>
        <w:spacing w:after="0"/>
        <w:rPr>
          <w:lang w:val="en-US"/>
        </w:rPr>
      </w:pPr>
      <w:bookmarkStart w:id="24" w:name="_Toc84943422"/>
      <w:r w:rsidRPr="00AE79C4">
        <w:rPr>
          <w:lang w:val="en-US"/>
        </w:rPr>
        <w:t xml:space="preserve">Principle 4: The CLVT </w:t>
      </w:r>
      <w:r w:rsidR="00A13BA9" w:rsidRPr="00D45A7C">
        <w:rPr>
          <w:color w:val="000000" w:themeColor="text1"/>
          <w:lang w:val="en-US"/>
        </w:rPr>
        <w:t>will</w:t>
      </w:r>
      <w:r w:rsidR="00A13BA9">
        <w:rPr>
          <w:lang w:val="en-US"/>
        </w:rPr>
        <w:t xml:space="preserve"> </w:t>
      </w:r>
      <w:r w:rsidRPr="00AE79C4">
        <w:rPr>
          <w:lang w:val="en-US"/>
        </w:rPr>
        <w:t>promote organizational and business practices that benefit clients and society.</w:t>
      </w:r>
      <w:bookmarkEnd w:id="24"/>
    </w:p>
    <w:p w14:paraId="0000004C" w14:textId="20E5D2D8" w:rsidR="00E73575" w:rsidRPr="000853E6" w:rsidRDefault="0098702C" w:rsidP="000853E6">
      <w:pPr>
        <w:pStyle w:val="Heading2"/>
      </w:pPr>
      <w:bookmarkStart w:id="25" w:name="_Toc84943423"/>
      <w:r w:rsidRPr="000853E6">
        <w:t>Standards</w:t>
      </w:r>
      <w:bookmarkEnd w:id="25"/>
    </w:p>
    <w:p w14:paraId="0000004D" w14:textId="55F763E2" w:rsidR="00E73575" w:rsidRPr="00AE79C4" w:rsidRDefault="0098702C">
      <w:pPr>
        <w:numPr>
          <w:ilvl w:val="0"/>
          <w:numId w:val="5"/>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CLVT will ensure that low vision therapy interventions occur without undue consideration of the CLVT’s personal comfort or convenience</w:t>
      </w:r>
      <w:r w:rsidR="00A1729D">
        <w:rPr>
          <w:rFonts w:ascii="Times New Roman" w:eastAsia="Times New Roman" w:hAnsi="Times New Roman" w:cs="Times New Roman"/>
          <w:sz w:val="24"/>
          <w:szCs w:val="24"/>
          <w:lang w:val="en-US"/>
        </w:rPr>
        <w:t xml:space="preserve">. The CLVT </w:t>
      </w:r>
      <w:r w:rsidR="001E23B9">
        <w:rPr>
          <w:rFonts w:ascii="Times New Roman" w:eastAsia="Times New Roman" w:hAnsi="Times New Roman" w:cs="Times New Roman"/>
          <w:sz w:val="24"/>
          <w:szCs w:val="24"/>
          <w:lang w:val="en-US"/>
        </w:rPr>
        <w:t>can</w:t>
      </w:r>
      <w:r w:rsidR="00A1729D">
        <w:rPr>
          <w:rFonts w:ascii="Times New Roman" w:eastAsia="Times New Roman" w:hAnsi="Times New Roman" w:cs="Times New Roman"/>
          <w:sz w:val="24"/>
          <w:szCs w:val="24"/>
          <w:lang w:val="en-US"/>
        </w:rPr>
        <w:t xml:space="preserve"> consider factors of personal</w:t>
      </w:r>
      <w:r w:rsidRPr="00AE79C4">
        <w:rPr>
          <w:rFonts w:ascii="Times New Roman" w:eastAsia="Times New Roman" w:hAnsi="Times New Roman" w:cs="Times New Roman"/>
          <w:sz w:val="24"/>
          <w:szCs w:val="24"/>
          <w:lang w:val="en-US"/>
        </w:rPr>
        <w:t xml:space="preserve"> </w:t>
      </w:r>
      <w:r w:rsidR="00A1729D">
        <w:rPr>
          <w:rFonts w:ascii="Times New Roman" w:eastAsia="Times New Roman" w:hAnsi="Times New Roman" w:cs="Times New Roman"/>
          <w:sz w:val="24"/>
          <w:szCs w:val="24"/>
          <w:lang w:val="en-US"/>
        </w:rPr>
        <w:t xml:space="preserve">safety. </w:t>
      </w:r>
      <w:r w:rsidRPr="00AE79C4">
        <w:rPr>
          <w:rFonts w:ascii="Times New Roman" w:eastAsia="Times New Roman" w:hAnsi="Times New Roman" w:cs="Times New Roman"/>
          <w:sz w:val="24"/>
          <w:szCs w:val="24"/>
          <w:lang w:val="en-US"/>
        </w:rPr>
        <w:t>(Beneficence, Non-maleficence)</w:t>
      </w:r>
    </w:p>
    <w:p w14:paraId="0000004E" w14:textId="5487C919" w:rsidR="00E73575" w:rsidRPr="00AE79C4" w:rsidRDefault="0098702C">
      <w:pPr>
        <w:numPr>
          <w:ilvl w:val="0"/>
          <w:numId w:val="5"/>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be responsible for low vision therapy services even when those services are provided by an intern under </w:t>
      </w:r>
      <w:r w:rsidR="009D4974" w:rsidRPr="00AE79C4">
        <w:rPr>
          <w:rFonts w:ascii="Times New Roman" w:eastAsia="Times New Roman" w:hAnsi="Times New Roman" w:cs="Times New Roman"/>
          <w:sz w:val="24"/>
          <w:szCs w:val="24"/>
          <w:lang w:val="en-US"/>
        </w:rPr>
        <w:t>their</w:t>
      </w:r>
      <w:r w:rsidRPr="00AE79C4">
        <w:rPr>
          <w:rFonts w:ascii="Times New Roman" w:eastAsia="Times New Roman" w:hAnsi="Times New Roman" w:cs="Times New Roman"/>
          <w:sz w:val="24"/>
          <w:szCs w:val="24"/>
          <w:lang w:val="en-US"/>
        </w:rPr>
        <w:t xml:space="preserve"> supervision. (Beneficence, Non-maleficence, Fidelity, Responsibility)</w:t>
      </w:r>
    </w:p>
    <w:p w14:paraId="0000004F" w14:textId="24FCAC76" w:rsidR="00E73575" w:rsidRPr="00AE79C4" w:rsidRDefault="0098702C">
      <w:pPr>
        <w:numPr>
          <w:ilvl w:val="0"/>
          <w:numId w:val="5"/>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who is supervising interns will provide </w:t>
      </w:r>
      <w:r w:rsidR="009D4974" w:rsidRPr="00AE79C4">
        <w:rPr>
          <w:rFonts w:ascii="Times New Roman" w:eastAsia="Times New Roman" w:hAnsi="Times New Roman" w:cs="Times New Roman"/>
          <w:sz w:val="24"/>
          <w:szCs w:val="24"/>
          <w:lang w:val="en-US"/>
        </w:rPr>
        <w:t>sufficient</w:t>
      </w:r>
      <w:r w:rsidRPr="00AE79C4">
        <w:rPr>
          <w:rFonts w:ascii="Times New Roman" w:eastAsia="Times New Roman" w:hAnsi="Times New Roman" w:cs="Times New Roman"/>
          <w:sz w:val="24"/>
          <w:szCs w:val="24"/>
          <w:lang w:val="en-US"/>
        </w:rPr>
        <w:t xml:space="preserve"> direct supervision to ensure intern skill development, with decreasing supervision occurring when the CLVT determines an intern </w:t>
      </w:r>
      <w:r w:rsidR="009D4974" w:rsidRPr="00AE79C4">
        <w:rPr>
          <w:rFonts w:ascii="Times New Roman" w:eastAsia="Times New Roman" w:hAnsi="Times New Roman" w:cs="Times New Roman"/>
          <w:sz w:val="24"/>
          <w:szCs w:val="24"/>
          <w:lang w:val="en-US"/>
        </w:rPr>
        <w:t xml:space="preserve">has </w:t>
      </w:r>
      <w:r w:rsidRPr="00AE79C4">
        <w:rPr>
          <w:rFonts w:ascii="Times New Roman" w:eastAsia="Times New Roman" w:hAnsi="Times New Roman" w:cs="Times New Roman"/>
          <w:sz w:val="24"/>
          <w:szCs w:val="24"/>
          <w:lang w:val="en-US"/>
        </w:rPr>
        <w:t>achieve</w:t>
      </w:r>
      <w:r w:rsidR="009D4974" w:rsidRPr="00AE79C4">
        <w:rPr>
          <w:rFonts w:ascii="Times New Roman" w:eastAsia="Times New Roman" w:hAnsi="Times New Roman" w:cs="Times New Roman"/>
          <w:sz w:val="24"/>
          <w:szCs w:val="24"/>
          <w:lang w:val="en-US"/>
        </w:rPr>
        <w:t>d and</w:t>
      </w:r>
      <w:r w:rsidRPr="00AE79C4">
        <w:rPr>
          <w:rFonts w:ascii="Times New Roman" w:eastAsia="Times New Roman" w:hAnsi="Times New Roman" w:cs="Times New Roman"/>
          <w:sz w:val="24"/>
          <w:szCs w:val="24"/>
          <w:lang w:val="en-US"/>
        </w:rPr>
        <w:t xml:space="preserve"> applied</w:t>
      </w:r>
      <w:r w:rsidR="009D4974" w:rsidRPr="00AE79C4">
        <w:rPr>
          <w:rFonts w:ascii="Times New Roman" w:eastAsia="Times New Roman" w:hAnsi="Times New Roman" w:cs="Times New Roman"/>
          <w:sz w:val="24"/>
          <w:szCs w:val="24"/>
          <w:lang w:val="en-US"/>
        </w:rPr>
        <w:t xml:space="preserve"> </w:t>
      </w:r>
      <w:r w:rsidRPr="00AE79C4">
        <w:rPr>
          <w:rFonts w:ascii="Times New Roman" w:eastAsia="Times New Roman" w:hAnsi="Times New Roman" w:cs="Times New Roman"/>
          <w:sz w:val="24"/>
          <w:szCs w:val="24"/>
          <w:lang w:val="en-US"/>
        </w:rPr>
        <w:t>clinical competency</w:t>
      </w:r>
      <w:r w:rsidR="00A13BA9">
        <w:rPr>
          <w:rFonts w:ascii="Times New Roman" w:eastAsia="Times New Roman" w:hAnsi="Times New Roman" w:cs="Times New Roman"/>
          <w:sz w:val="24"/>
          <w:szCs w:val="24"/>
          <w:lang w:val="en-US"/>
        </w:rPr>
        <w:t xml:space="preserve"> </w:t>
      </w:r>
      <w:r w:rsidR="00A13BA9" w:rsidRPr="00D45A7C">
        <w:rPr>
          <w:rFonts w:ascii="Times New Roman" w:eastAsia="Times New Roman" w:hAnsi="Times New Roman" w:cs="Times New Roman"/>
          <w:color w:val="000000" w:themeColor="text1"/>
          <w:sz w:val="24"/>
          <w:szCs w:val="24"/>
          <w:lang w:val="en-US"/>
        </w:rPr>
        <w:t>based on ACVREP supervision standards.</w:t>
      </w:r>
      <w:r w:rsidR="00A13BA9">
        <w:rPr>
          <w:rFonts w:ascii="Times New Roman" w:eastAsia="Times New Roman" w:hAnsi="Times New Roman" w:cs="Times New Roman"/>
          <w:sz w:val="24"/>
          <w:szCs w:val="24"/>
          <w:lang w:val="en-US"/>
        </w:rPr>
        <w:t xml:space="preserve"> </w:t>
      </w:r>
      <w:r w:rsidRPr="00AE79C4">
        <w:rPr>
          <w:rFonts w:ascii="Times New Roman" w:eastAsia="Times New Roman" w:hAnsi="Times New Roman" w:cs="Times New Roman"/>
          <w:sz w:val="24"/>
          <w:szCs w:val="24"/>
          <w:lang w:val="en-US"/>
        </w:rPr>
        <w:t>(Non-maleficence, Fidelity, Responsibility)</w:t>
      </w:r>
    </w:p>
    <w:p w14:paraId="00000050" w14:textId="1E65D4D8" w:rsidR="00E73575" w:rsidRPr="00AE79C4" w:rsidRDefault="0098702C">
      <w:pPr>
        <w:numPr>
          <w:ilvl w:val="0"/>
          <w:numId w:val="5"/>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w:t>
      </w:r>
      <w:r w:rsidR="009D4974" w:rsidRPr="00AE79C4">
        <w:rPr>
          <w:rFonts w:ascii="Times New Roman" w:eastAsia="Times New Roman" w:hAnsi="Times New Roman" w:cs="Times New Roman"/>
          <w:sz w:val="24"/>
          <w:szCs w:val="24"/>
          <w:lang w:val="en-US"/>
        </w:rPr>
        <w:t>support</w:t>
      </w:r>
      <w:r w:rsidRPr="00AE79C4">
        <w:rPr>
          <w:rFonts w:ascii="Times New Roman" w:eastAsia="Times New Roman" w:hAnsi="Times New Roman" w:cs="Times New Roman"/>
          <w:sz w:val="24"/>
          <w:szCs w:val="24"/>
          <w:lang w:val="en-US"/>
        </w:rPr>
        <w:t xml:space="preserve"> the </w:t>
      </w:r>
      <w:r w:rsidR="009D4974" w:rsidRPr="00AE79C4">
        <w:rPr>
          <w:rFonts w:ascii="Times New Roman" w:eastAsia="Times New Roman" w:hAnsi="Times New Roman" w:cs="Times New Roman"/>
          <w:sz w:val="24"/>
          <w:szCs w:val="24"/>
          <w:lang w:val="en-US"/>
        </w:rPr>
        <w:t xml:space="preserve">goals and </w:t>
      </w:r>
      <w:r w:rsidRPr="00AE79C4">
        <w:rPr>
          <w:rFonts w:ascii="Times New Roman" w:eastAsia="Times New Roman" w:hAnsi="Times New Roman" w:cs="Times New Roman"/>
          <w:sz w:val="24"/>
          <w:szCs w:val="24"/>
          <w:lang w:val="en-US"/>
        </w:rPr>
        <w:t>rights of their clients to receive appropriate services. (Beneficence, Justice)</w:t>
      </w:r>
    </w:p>
    <w:p w14:paraId="00000051" w14:textId="1A4AD7EA" w:rsidR="00E73575" w:rsidRPr="00AE79C4" w:rsidRDefault="0098702C">
      <w:pPr>
        <w:numPr>
          <w:ilvl w:val="0"/>
          <w:numId w:val="5"/>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decline any position of employment where ethical principles of practice are knowingly compromised or abandoned, unless the position is accepted with the intention of amending or modifying the questionable practices and providing that </w:t>
      </w:r>
      <w:r w:rsidR="009D4974" w:rsidRPr="00AE79C4">
        <w:rPr>
          <w:rFonts w:ascii="Times New Roman" w:eastAsia="Times New Roman" w:hAnsi="Times New Roman" w:cs="Times New Roman"/>
          <w:sz w:val="24"/>
          <w:szCs w:val="24"/>
          <w:lang w:val="en-US"/>
        </w:rPr>
        <w:t>the CLVT</w:t>
      </w:r>
      <w:r w:rsidRPr="00AE79C4">
        <w:rPr>
          <w:rFonts w:ascii="Times New Roman" w:eastAsia="Times New Roman" w:hAnsi="Times New Roman" w:cs="Times New Roman"/>
          <w:sz w:val="24"/>
          <w:szCs w:val="24"/>
          <w:lang w:val="en-US"/>
        </w:rPr>
        <w:t xml:space="preserve"> does not participate in the behaviors which violate the Code. (Fidelity, Responsibility, Justice)</w:t>
      </w:r>
    </w:p>
    <w:p w14:paraId="00000052" w14:textId="68D25939" w:rsidR="00E73575" w:rsidRPr="00AE79C4" w:rsidRDefault="0098702C">
      <w:pPr>
        <w:numPr>
          <w:ilvl w:val="0"/>
          <w:numId w:val="5"/>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only accept direct remuneration for low vision therapy services from a client who is also entitled through an agency or school if the client is fully informed of the services available and elects, in writing, to contract privately with the </w:t>
      </w:r>
      <w:r w:rsidR="009D4974" w:rsidRPr="00AE79C4">
        <w:rPr>
          <w:rFonts w:ascii="Times New Roman" w:eastAsia="Times New Roman" w:hAnsi="Times New Roman" w:cs="Times New Roman"/>
          <w:sz w:val="24"/>
          <w:szCs w:val="24"/>
          <w:lang w:val="en-US"/>
        </w:rPr>
        <w:t xml:space="preserve">CLVT. </w:t>
      </w:r>
      <w:r w:rsidRPr="00AE79C4">
        <w:rPr>
          <w:rFonts w:ascii="Times New Roman" w:eastAsia="Times New Roman" w:hAnsi="Times New Roman" w:cs="Times New Roman"/>
          <w:sz w:val="24"/>
          <w:szCs w:val="24"/>
          <w:lang w:val="en-US"/>
        </w:rPr>
        <w:t>(Justice</w:t>
      </w:r>
      <w:r w:rsidR="009D4974" w:rsidRPr="00AE79C4">
        <w:rPr>
          <w:rFonts w:ascii="Times New Roman" w:eastAsia="Times New Roman" w:hAnsi="Times New Roman" w:cs="Times New Roman"/>
          <w:sz w:val="24"/>
          <w:szCs w:val="24"/>
          <w:lang w:val="en-US"/>
        </w:rPr>
        <w:t>, Responsibility</w:t>
      </w:r>
      <w:r w:rsidRPr="00AE79C4">
        <w:rPr>
          <w:rFonts w:ascii="Times New Roman" w:eastAsia="Times New Roman" w:hAnsi="Times New Roman" w:cs="Times New Roman"/>
          <w:sz w:val="24"/>
          <w:szCs w:val="24"/>
          <w:lang w:val="en-US"/>
        </w:rPr>
        <w:t>)</w:t>
      </w:r>
    </w:p>
    <w:p w14:paraId="00000053" w14:textId="6559B66E" w:rsidR="00E73575" w:rsidRPr="00AE79C4" w:rsidRDefault="0098702C">
      <w:pPr>
        <w:numPr>
          <w:ilvl w:val="0"/>
          <w:numId w:val="5"/>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CLVT will not engage in activities that result in a conflict of interest. (Non-maleficence, Responsibility)</w:t>
      </w:r>
    </w:p>
    <w:p w14:paraId="00000054" w14:textId="77777777" w:rsidR="00E73575" w:rsidRPr="00AE79C4" w:rsidRDefault="0098702C">
      <w:pPr>
        <w:numPr>
          <w:ilvl w:val="0"/>
          <w:numId w:val="5"/>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shall not withdraw necessary professional services after a professional    </w:t>
      </w:r>
    </w:p>
    <w:p w14:paraId="00000055" w14:textId="056D42F7" w:rsidR="00E73575" w:rsidRPr="00AE79C4" w:rsidRDefault="0098702C">
      <w:pPr>
        <w:spacing w:after="0" w:line="240" w:lineRule="auto"/>
        <w:ind w:left="720"/>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lastRenderedPageBreak/>
        <w:t xml:space="preserve">relationship has been established without informing the client </w:t>
      </w:r>
      <w:r w:rsidR="009D4974" w:rsidRPr="00AE79C4">
        <w:rPr>
          <w:rFonts w:ascii="Times New Roman" w:eastAsia="Times New Roman" w:hAnsi="Times New Roman" w:cs="Times New Roman"/>
          <w:sz w:val="24"/>
          <w:szCs w:val="24"/>
          <w:lang w:val="en-US"/>
        </w:rPr>
        <w:t xml:space="preserve">in a timely manner, </w:t>
      </w:r>
      <w:r w:rsidRPr="00AE79C4">
        <w:rPr>
          <w:rFonts w:ascii="Times New Roman" w:eastAsia="Times New Roman" w:hAnsi="Times New Roman" w:cs="Times New Roman"/>
          <w:sz w:val="24"/>
          <w:szCs w:val="24"/>
          <w:lang w:val="en-US"/>
        </w:rPr>
        <w:t>of where to obtain necessary and equivalent professional services. (Non-maleficence, Responsibility, Justice)</w:t>
      </w:r>
    </w:p>
    <w:p w14:paraId="00000056" w14:textId="3D9204C6" w:rsidR="00E73575" w:rsidRPr="00AE79C4" w:rsidRDefault="0098702C">
      <w:pPr>
        <w:numPr>
          <w:ilvl w:val="0"/>
          <w:numId w:val="5"/>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report </w:t>
      </w:r>
      <w:r w:rsidR="009D4974" w:rsidRPr="00AE79C4">
        <w:rPr>
          <w:rFonts w:ascii="Times New Roman" w:eastAsia="Times New Roman" w:hAnsi="Times New Roman" w:cs="Times New Roman"/>
          <w:sz w:val="24"/>
          <w:szCs w:val="24"/>
          <w:lang w:val="en-US"/>
        </w:rPr>
        <w:t xml:space="preserve">a </w:t>
      </w:r>
      <w:r w:rsidRPr="00AE79C4">
        <w:rPr>
          <w:rFonts w:ascii="Times New Roman" w:eastAsia="Times New Roman" w:hAnsi="Times New Roman" w:cs="Times New Roman"/>
          <w:sz w:val="24"/>
          <w:szCs w:val="24"/>
          <w:lang w:val="en-US"/>
        </w:rPr>
        <w:t xml:space="preserve">suspected or known ethical </w:t>
      </w:r>
      <w:r w:rsidR="00427A64">
        <w:rPr>
          <w:rFonts w:ascii="Times New Roman" w:eastAsia="Times New Roman" w:hAnsi="Times New Roman" w:cs="Times New Roman"/>
          <w:sz w:val="24"/>
          <w:szCs w:val="24"/>
          <w:lang w:val="en-US"/>
        </w:rPr>
        <w:t xml:space="preserve">violation by another CLVT </w:t>
      </w:r>
      <w:r w:rsidRPr="00AE79C4">
        <w:rPr>
          <w:rFonts w:ascii="Times New Roman" w:eastAsia="Times New Roman" w:hAnsi="Times New Roman" w:cs="Times New Roman"/>
          <w:sz w:val="24"/>
          <w:szCs w:val="24"/>
          <w:lang w:val="en-US"/>
        </w:rPr>
        <w:t xml:space="preserve">in the practice of the profession to </w:t>
      </w:r>
      <w:r w:rsidR="009D4974" w:rsidRPr="00AE79C4">
        <w:rPr>
          <w:rFonts w:ascii="Times New Roman" w:eastAsia="Times New Roman" w:hAnsi="Times New Roman" w:cs="Times New Roman"/>
          <w:sz w:val="24"/>
          <w:szCs w:val="24"/>
          <w:lang w:val="en-US"/>
        </w:rPr>
        <w:t>ACVREP</w:t>
      </w:r>
      <w:r w:rsidRPr="00AE79C4">
        <w:rPr>
          <w:rFonts w:ascii="Times New Roman" w:eastAsia="Times New Roman" w:hAnsi="Times New Roman" w:cs="Times New Roman"/>
          <w:sz w:val="24"/>
          <w:szCs w:val="24"/>
          <w:lang w:val="en-US"/>
        </w:rPr>
        <w:t>, in accordance with the CLVT Handbook’s Disciplinary Procedures and Grounds for Discipline. (Non-maleficence, Responsibility, Justice)</w:t>
      </w:r>
    </w:p>
    <w:p w14:paraId="00000057" w14:textId="072E82C6" w:rsidR="00E73575" w:rsidRPr="000853E6" w:rsidRDefault="009D4974" w:rsidP="000853E6">
      <w:pPr>
        <w:numPr>
          <w:ilvl w:val="0"/>
          <w:numId w:val="5"/>
        </w:numPr>
        <w:spacing w:after="0" w:line="240" w:lineRule="auto"/>
        <w:rPr>
          <w:rFonts w:ascii="Times New Roman" w:eastAsia="Times New Roman" w:hAnsi="Times New Roman" w:cs="Times New Roman"/>
          <w:color w:val="000000" w:themeColor="text1"/>
          <w:sz w:val="24"/>
          <w:szCs w:val="24"/>
          <w:lang w:val="en-US"/>
        </w:rPr>
      </w:pPr>
      <w:r w:rsidRPr="00AE79C4">
        <w:rPr>
          <w:rFonts w:ascii="Times New Roman" w:eastAsia="Times New Roman" w:hAnsi="Times New Roman" w:cs="Times New Roman"/>
          <w:sz w:val="24"/>
          <w:szCs w:val="24"/>
          <w:lang w:val="en-US"/>
        </w:rPr>
        <w:t xml:space="preserve">The CLVT will report suspected or known negligent, illegal, or unethical behavior </w:t>
      </w:r>
      <w:r w:rsidR="00427A64">
        <w:rPr>
          <w:rFonts w:ascii="Times New Roman" w:eastAsia="Times New Roman" w:hAnsi="Times New Roman" w:cs="Times New Roman"/>
          <w:sz w:val="24"/>
          <w:szCs w:val="24"/>
          <w:lang w:val="en-US"/>
        </w:rPr>
        <w:t xml:space="preserve">by another CLVT </w:t>
      </w:r>
      <w:r w:rsidRPr="00AE79C4">
        <w:rPr>
          <w:rFonts w:ascii="Times New Roman" w:eastAsia="Times New Roman" w:hAnsi="Times New Roman" w:cs="Times New Roman"/>
          <w:sz w:val="24"/>
          <w:szCs w:val="24"/>
          <w:lang w:val="en-US"/>
        </w:rPr>
        <w:t>in the practice of the profession to appropriate authorities and ACVREP</w:t>
      </w:r>
      <w:r w:rsidR="00A13BA9">
        <w:rPr>
          <w:rFonts w:ascii="Times New Roman" w:eastAsia="Times New Roman" w:hAnsi="Times New Roman" w:cs="Times New Roman"/>
          <w:sz w:val="24"/>
          <w:szCs w:val="24"/>
          <w:lang w:val="en-US"/>
        </w:rPr>
        <w:t xml:space="preserve"> </w:t>
      </w:r>
      <w:r w:rsidR="00A13BA9" w:rsidRPr="00D45A7C">
        <w:rPr>
          <w:rFonts w:ascii="Times New Roman" w:eastAsia="Times New Roman" w:hAnsi="Times New Roman" w:cs="Times New Roman"/>
          <w:color w:val="000000" w:themeColor="text1"/>
          <w:sz w:val="24"/>
          <w:szCs w:val="24"/>
          <w:lang w:val="en-US"/>
        </w:rPr>
        <w:t>(Responsibility, Justice, Non-maleficence)</w:t>
      </w:r>
    </w:p>
    <w:p w14:paraId="00000058" w14:textId="60D16048" w:rsidR="00E73575" w:rsidRPr="00AE79C4" w:rsidRDefault="0098702C">
      <w:pPr>
        <w:pStyle w:val="Heading1"/>
        <w:spacing w:after="0"/>
        <w:rPr>
          <w:sz w:val="24"/>
          <w:szCs w:val="24"/>
          <w:lang w:val="en-US"/>
        </w:rPr>
      </w:pPr>
      <w:bookmarkStart w:id="26" w:name="_Toc84943424"/>
      <w:r w:rsidRPr="00AE79C4">
        <w:rPr>
          <w:lang w:val="en-US"/>
        </w:rPr>
        <w:t xml:space="preserve">Principle 5: The CLVT </w:t>
      </w:r>
      <w:r w:rsidR="00A13BA9" w:rsidRPr="00D45A7C">
        <w:rPr>
          <w:color w:val="000000" w:themeColor="text1"/>
          <w:lang w:val="en-US"/>
        </w:rPr>
        <w:t>will</w:t>
      </w:r>
      <w:r w:rsidR="00A13BA9">
        <w:rPr>
          <w:color w:val="FF0000"/>
          <w:lang w:val="en-US"/>
        </w:rPr>
        <w:t xml:space="preserve"> </w:t>
      </w:r>
      <w:r w:rsidRPr="00AE79C4">
        <w:rPr>
          <w:lang w:val="en-US"/>
        </w:rPr>
        <w:t>demonstrate integrity in their relationships with clients, colleagues, other professionals, and the community.</w:t>
      </w:r>
      <w:bookmarkEnd w:id="26"/>
    </w:p>
    <w:p w14:paraId="0000005A" w14:textId="288F6A18" w:rsidR="00E73575" w:rsidRPr="000853E6" w:rsidRDefault="0098702C" w:rsidP="000853E6">
      <w:pPr>
        <w:pStyle w:val="Heading2"/>
      </w:pPr>
      <w:bookmarkStart w:id="27" w:name="_Toc84943425"/>
      <w:r w:rsidRPr="000853E6">
        <w:t>Standards</w:t>
      </w:r>
      <w:bookmarkEnd w:id="27"/>
    </w:p>
    <w:p w14:paraId="0000005B" w14:textId="4C852C73" w:rsidR="00E73575" w:rsidRPr="00AE79C4" w:rsidRDefault="0098702C">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CLVT will not exploit a client in the delivery of professional services.  Exploitation of services includes providing or continuing therapy when benefits to the client cannot reasonably be expected. (Non-maleficence, Responsibility)</w:t>
      </w:r>
    </w:p>
    <w:p w14:paraId="2C0719EF" w14:textId="5706069C" w:rsidR="001C7729" w:rsidRPr="00A22BA9" w:rsidRDefault="001C7729">
      <w:pPr>
        <w:numPr>
          <w:ilvl w:val="0"/>
          <w:numId w:val="6"/>
        </w:numPr>
        <w:spacing w:after="0" w:line="240" w:lineRule="auto"/>
        <w:rPr>
          <w:rFonts w:ascii="Times New Roman" w:eastAsia="Times New Roman" w:hAnsi="Times New Roman" w:cs="Times New Roman"/>
          <w:color w:val="000000" w:themeColor="text1"/>
          <w:sz w:val="24"/>
          <w:szCs w:val="24"/>
          <w:lang w:val="en-US"/>
        </w:rPr>
      </w:pPr>
      <w:r w:rsidRPr="00AE79C4">
        <w:rPr>
          <w:rFonts w:ascii="Times New Roman" w:eastAsia="Times New Roman" w:hAnsi="Times New Roman" w:cs="Times New Roman"/>
          <w:sz w:val="24"/>
          <w:szCs w:val="24"/>
          <w:lang w:val="en-US"/>
        </w:rPr>
        <w:t xml:space="preserve">The CLVT will not exploit a client in the payment of professional services. </w:t>
      </w:r>
      <w:r w:rsidR="00A13BA9" w:rsidRPr="00A22BA9">
        <w:rPr>
          <w:rFonts w:ascii="Times New Roman" w:eastAsia="Times New Roman" w:hAnsi="Times New Roman" w:cs="Times New Roman"/>
          <w:color w:val="000000" w:themeColor="text1"/>
          <w:sz w:val="24"/>
          <w:szCs w:val="24"/>
          <w:lang w:val="en-US"/>
        </w:rPr>
        <w:t>(Non-maleficence, Responsibility, Veracity)</w:t>
      </w:r>
    </w:p>
    <w:p w14:paraId="6ED36D00" w14:textId="64A4C98A" w:rsidR="001C7729" w:rsidRPr="00AE79C4" w:rsidRDefault="001C7729" w:rsidP="001C7729">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CLVT will not enter into any personal financial transactions with clients or authorized others, e.g., providing and/or receiving loans. (Non-maleficence, Responsibility)</w:t>
      </w:r>
    </w:p>
    <w:p w14:paraId="20D498E3" w14:textId="52228A50" w:rsidR="001C7729" w:rsidRPr="00AE79C4" w:rsidRDefault="001C7729" w:rsidP="001C7729">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not accept </w:t>
      </w:r>
      <w:r w:rsidR="00FC3D1A" w:rsidRPr="00A22BA9">
        <w:rPr>
          <w:rFonts w:ascii="Times New Roman" w:eastAsia="Times New Roman" w:hAnsi="Times New Roman" w:cs="Times New Roman"/>
          <w:color w:val="000000" w:themeColor="text1"/>
          <w:sz w:val="24"/>
          <w:szCs w:val="24"/>
          <w:lang w:val="en-US"/>
        </w:rPr>
        <w:t xml:space="preserve">monetary gifts or </w:t>
      </w:r>
      <w:r w:rsidRPr="00AE79C4">
        <w:rPr>
          <w:rFonts w:ascii="Times New Roman" w:eastAsia="Times New Roman" w:hAnsi="Times New Roman" w:cs="Times New Roman"/>
          <w:sz w:val="24"/>
          <w:szCs w:val="24"/>
          <w:lang w:val="en-US"/>
        </w:rPr>
        <w:t>gifts of goods or services over a nominal value. (Non-maleficence, Responsibility)</w:t>
      </w:r>
    </w:p>
    <w:p w14:paraId="0000005C" w14:textId="6605E828" w:rsidR="00E73575" w:rsidRPr="00AE79C4" w:rsidRDefault="0098702C" w:rsidP="001C7729">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not </w:t>
      </w:r>
      <w:r w:rsidR="001C7729" w:rsidRPr="00AE79C4">
        <w:rPr>
          <w:rFonts w:ascii="Times New Roman" w:eastAsia="Times New Roman" w:hAnsi="Times New Roman" w:cs="Times New Roman"/>
          <w:sz w:val="24"/>
          <w:szCs w:val="24"/>
          <w:lang w:val="en-US"/>
        </w:rPr>
        <w:t xml:space="preserve">recommend, </w:t>
      </w:r>
      <w:r w:rsidR="00D45A7C" w:rsidRPr="00AE79C4">
        <w:rPr>
          <w:rFonts w:ascii="Times New Roman" w:eastAsia="Times New Roman" w:hAnsi="Times New Roman" w:cs="Times New Roman"/>
          <w:sz w:val="24"/>
          <w:szCs w:val="24"/>
          <w:lang w:val="en-US"/>
        </w:rPr>
        <w:t>dispense,</w:t>
      </w:r>
      <w:r w:rsidRPr="00AE79C4">
        <w:rPr>
          <w:rFonts w:ascii="Times New Roman" w:eastAsia="Times New Roman" w:hAnsi="Times New Roman" w:cs="Times New Roman"/>
          <w:sz w:val="24"/>
          <w:szCs w:val="24"/>
          <w:lang w:val="en-US"/>
        </w:rPr>
        <w:t xml:space="preserve"> or supply equipment unless it is in the best interest of the client. The client shall be provided with </w:t>
      </w:r>
      <w:r w:rsidR="001C7729" w:rsidRPr="00AE79C4">
        <w:rPr>
          <w:rFonts w:ascii="Times New Roman" w:eastAsia="Times New Roman" w:hAnsi="Times New Roman" w:cs="Times New Roman"/>
          <w:sz w:val="24"/>
          <w:szCs w:val="24"/>
          <w:lang w:val="en-US"/>
        </w:rPr>
        <w:t>information on recommended</w:t>
      </w:r>
      <w:r w:rsidRPr="00AE79C4">
        <w:rPr>
          <w:rFonts w:ascii="Times New Roman" w:eastAsia="Times New Roman" w:hAnsi="Times New Roman" w:cs="Times New Roman"/>
          <w:sz w:val="24"/>
          <w:szCs w:val="24"/>
          <w:lang w:val="en-US"/>
        </w:rPr>
        <w:t xml:space="preserve"> products and services. (Non-maleficence, Veracity, Responsibility)</w:t>
      </w:r>
    </w:p>
    <w:p w14:paraId="0000005D" w14:textId="77777777" w:rsidR="00E73575" w:rsidRPr="00AE79C4" w:rsidRDefault="0098702C">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CLVT will disclose to the client any professional or commercial affiliations with recommended products. (Veracity)</w:t>
      </w:r>
    </w:p>
    <w:p w14:paraId="0000005E" w14:textId="6F89D655" w:rsidR="00E73575" w:rsidRPr="00AE79C4" w:rsidRDefault="0098702C">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at all times shall maintain professional boundaries with their clients and </w:t>
      </w:r>
      <w:r w:rsidR="009D4DA9" w:rsidRPr="00AE79C4">
        <w:rPr>
          <w:rFonts w:ascii="Times New Roman" w:eastAsia="Times New Roman" w:hAnsi="Times New Roman" w:cs="Times New Roman"/>
          <w:sz w:val="24"/>
          <w:szCs w:val="24"/>
          <w:lang w:val="en-US"/>
        </w:rPr>
        <w:t>authorized</w:t>
      </w:r>
      <w:r w:rsidRPr="00AE79C4">
        <w:rPr>
          <w:rFonts w:ascii="Times New Roman" w:eastAsia="Times New Roman" w:hAnsi="Times New Roman" w:cs="Times New Roman"/>
          <w:sz w:val="24"/>
          <w:szCs w:val="24"/>
          <w:lang w:val="en-US"/>
        </w:rPr>
        <w:t xml:space="preserve"> others. (Non-maleficence, Responsibility)</w:t>
      </w:r>
    </w:p>
    <w:p w14:paraId="00000061" w14:textId="77777777" w:rsidR="00E73575" w:rsidRPr="00AE79C4" w:rsidRDefault="0098702C">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CLVT will not guarantee the results of an intervention directly or by implication. (Veracity)</w:t>
      </w:r>
    </w:p>
    <w:p w14:paraId="00000062" w14:textId="5A75BFB0" w:rsidR="00E73575" w:rsidRPr="00AE79C4" w:rsidRDefault="0098702C">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When a conflict of interest arises between the CLVT and a client or </w:t>
      </w:r>
      <w:r w:rsidR="001C7729" w:rsidRPr="00AE79C4">
        <w:rPr>
          <w:rFonts w:ascii="Times New Roman" w:eastAsia="Times New Roman" w:hAnsi="Times New Roman" w:cs="Times New Roman"/>
          <w:sz w:val="24"/>
          <w:szCs w:val="24"/>
          <w:lang w:val="en-US"/>
        </w:rPr>
        <w:t>authorized</w:t>
      </w:r>
      <w:r w:rsidRPr="00AE79C4">
        <w:rPr>
          <w:rFonts w:ascii="Times New Roman" w:eastAsia="Times New Roman" w:hAnsi="Times New Roman" w:cs="Times New Roman"/>
          <w:sz w:val="24"/>
          <w:szCs w:val="24"/>
          <w:lang w:val="en-US"/>
        </w:rPr>
        <w:t xml:space="preserve"> others, the CLVT shall make every effort to resolve the conflict in the client’s best interest and will notify the CLVT supervisor or contracting authority when applicable. (Non-maleficence, Responsibility, Justice)</w:t>
      </w:r>
    </w:p>
    <w:p w14:paraId="00000063" w14:textId="5DE0DB62" w:rsidR="00E73575" w:rsidRPr="00AE79C4" w:rsidRDefault="0098702C">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lastRenderedPageBreak/>
        <w:t xml:space="preserve">When necessary, the CLVT will share information about a client’s low vision therapy with </w:t>
      </w:r>
      <w:r w:rsidR="001C7729" w:rsidRPr="00AE79C4">
        <w:rPr>
          <w:rFonts w:ascii="Times New Roman" w:eastAsia="Times New Roman" w:hAnsi="Times New Roman" w:cs="Times New Roman"/>
          <w:sz w:val="24"/>
          <w:szCs w:val="24"/>
          <w:lang w:val="en-US"/>
        </w:rPr>
        <w:t>authorized</w:t>
      </w:r>
      <w:r w:rsidRPr="00AE79C4">
        <w:rPr>
          <w:rFonts w:ascii="Times New Roman" w:eastAsia="Times New Roman" w:hAnsi="Times New Roman" w:cs="Times New Roman"/>
          <w:sz w:val="24"/>
          <w:szCs w:val="24"/>
          <w:lang w:val="en-US"/>
        </w:rPr>
        <w:t xml:space="preserve"> service providers involved in the client’s care, provided such information is relevant and necessary for continuation of care. (Responsibility, Justice)</w:t>
      </w:r>
    </w:p>
    <w:p w14:paraId="00000064" w14:textId="77777777" w:rsidR="00E73575" w:rsidRPr="00AE79C4" w:rsidRDefault="0098702C">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When reporting to a team, the CLVT will provide information about the client based on objective functional assessments. (Veracity, Fidelity)</w:t>
      </w:r>
    </w:p>
    <w:p w14:paraId="00000065" w14:textId="4D3829F8" w:rsidR="00E73575" w:rsidRPr="00AE79C4" w:rsidRDefault="0098702C">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In situations where team decisions are made, the CLVT will abide by the decision unless the team decision requires that </w:t>
      </w:r>
      <w:r w:rsidR="00EF2CC1" w:rsidRPr="00AE79C4">
        <w:rPr>
          <w:rFonts w:ascii="Times New Roman" w:eastAsia="Times New Roman" w:hAnsi="Times New Roman" w:cs="Times New Roman"/>
          <w:sz w:val="24"/>
          <w:szCs w:val="24"/>
          <w:lang w:val="en-US"/>
        </w:rPr>
        <w:t>t</w:t>
      </w:r>
      <w:r w:rsidRPr="00AE79C4">
        <w:rPr>
          <w:rFonts w:ascii="Times New Roman" w:eastAsia="Times New Roman" w:hAnsi="Times New Roman" w:cs="Times New Roman"/>
          <w:sz w:val="24"/>
          <w:szCs w:val="24"/>
          <w:lang w:val="en-US"/>
        </w:rPr>
        <w:t xml:space="preserve">he </w:t>
      </w:r>
      <w:r w:rsidR="00EF2CC1" w:rsidRPr="00AE79C4">
        <w:rPr>
          <w:rFonts w:ascii="Times New Roman" w:eastAsia="Times New Roman" w:hAnsi="Times New Roman" w:cs="Times New Roman"/>
          <w:sz w:val="24"/>
          <w:szCs w:val="24"/>
          <w:lang w:val="en-US"/>
        </w:rPr>
        <w:t>CLVT</w:t>
      </w:r>
      <w:r w:rsidRPr="00AE79C4">
        <w:rPr>
          <w:rFonts w:ascii="Times New Roman" w:eastAsia="Times New Roman" w:hAnsi="Times New Roman" w:cs="Times New Roman"/>
          <w:sz w:val="24"/>
          <w:szCs w:val="24"/>
          <w:lang w:val="en-US"/>
        </w:rPr>
        <w:t xml:space="preserve"> act</w:t>
      </w:r>
      <w:r w:rsidR="00EF2CC1" w:rsidRPr="00AE79C4">
        <w:rPr>
          <w:rFonts w:ascii="Times New Roman" w:eastAsia="Times New Roman" w:hAnsi="Times New Roman" w:cs="Times New Roman"/>
          <w:sz w:val="24"/>
          <w:szCs w:val="24"/>
          <w:lang w:val="en-US"/>
        </w:rPr>
        <w:t>s</w:t>
      </w:r>
      <w:r w:rsidRPr="00AE79C4">
        <w:rPr>
          <w:rFonts w:ascii="Times New Roman" w:eastAsia="Times New Roman" w:hAnsi="Times New Roman" w:cs="Times New Roman"/>
          <w:sz w:val="24"/>
          <w:szCs w:val="24"/>
          <w:lang w:val="en-US"/>
        </w:rPr>
        <w:t xml:space="preserve"> in violation of the Code of Ethics. (Fidelity, Responsibility, Justice)</w:t>
      </w:r>
    </w:p>
    <w:p w14:paraId="00000066" w14:textId="1C1397F3" w:rsidR="00E73575" w:rsidRPr="00AE79C4" w:rsidRDefault="0098702C">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is required to report any violation of the Code of Ethics </w:t>
      </w:r>
      <w:r w:rsidR="00427A64">
        <w:rPr>
          <w:rFonts w:ascii="Times New Roman" w:eastAsia="Times New Roman" w:hAnsi="Times New Roman" w:cs="Times New Roman"/>
          <w:sz w:val="24"/>
          <w:szCs w:val="24"/>
          <w:lang w:val="en-US"/>
        </w:rPr>
        <w:t xml:space="preserve">by another CLVT </w:t>
      </w:r>
      <w:r w:rsidRPr="00AE79C4">
        <w:rPr>
          <w:rFonts w:ascii="Times New Roman" w:eastAsia="Times New Roman" w:hAnsi="Times New Roman" w:cs="Times New Roman"/>
          <w:sz w:val="24"/>
          <w:szCs w:val="24"/>
          <w:lang w:val="en-US"/>
        </w:rPr>
        <w:t>to the President of ACVREP. (Responsibility, Justice)</w:t>
      </w:r>
    </w:p>
    <w:p w14:paraId="00000068" w14:textId="6FC365CE" w:rsidR="00E73575" w:rsidRPr="000853E6" w:rsidRDefault="0098702C" w:rsidP="000853E6">
      <w:pPr>
        <w:numPr>
          <w:ilvl w:val="0"/>
          <w:numId w:val="6"/>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not </w:t>
      </w:r>
      <w:r w:rsidR="00FC3D1A" w:rsidRPr="00A22BA9">
        <w:rPr>
          <w:rFonts w:ascii="Times New Roman" w:eastAsia="Times New Roman" w:hAnsi="Times New Roman" w:cs="Times New Roman"/>
          <w:color w:val="000000" w:themeColor="text1"/>
          <w:sz w:val="24"/>
          <w:szCs w:val="24"/>
          <w:lang w:val="en-US"/>
        </w:rPr>
        <w:t xml:space="preserve">violate </w:t>
      </w:r>
      <w:r w:rsidRPr="00A22BA9">
        <w:rPr>
          <w:rFonts w:ascii="Times New Roman" w:eastAsia="Times New Roman" w:hAnsi="Times New Roman" w:cs="Times New Roman"/>
          <w:color w:val="000000" w:themeColor="text1"/>
          <w:sz w:val="24"/>
          <w:szCs w:val="24"/>
          <w:lang w:val="en-US"/>
        </w:rPr>
        <w:t xml:space="preserve">the </w:t>
      </w:r>
      <w:r w:rsidRPr="00AE79C4">
        <w:rPr>
          <w:rFonts w:ascii="Times New Roman" w:eastAsia="Times New Roman" w:hAnsi="Times New Roman" w:cs="Times New Roman"/>
          <w:sz w:val="24"/>
          <w:szCs w:val="24"/>
          <w:lang w:val="en-US"/>
        </w:rPr>
        <w:t>Code of Ethics or attempt in any way to circumvent it. (Non-maleficence, Responsibility, Justice)</w:t>
      </w:r>
    </w:p>
    <w:p w14:paraId="00000069" w14:textId="482ADCBE" w:rsidR="00E73575" w:rsidRPr="00AE79C4" w:rsidRDefault="0098702C">
      <w:pPr>
        <w:pStyle w:val="Heading1"/>
        <w:spacing w:after="240"/>
        <w:rPr>
          <w:lang w:val="en-US"/>
        </w:rPr>
      </w:pPr>
      <w:bookmarkStart w:id="28" w:name="_Toc84943426"/>
      <w:r w:rsidRPr="00AE79C4">
        <w:rPr>
          <w:lang w:val="en-US"/>
        </w:rPr>
        <w:t xml:space="preserve">Principle 6: The CLVT </w:t>
      </w:r>
      <w:r w:rsidR="00FC3D1A" w:rsidRPr="00A22BA9">
        <w:rPr>
          <w:color w:val="000000" w:themeColor="text1"/>
          <w:lang w:val="en-US"/>
        </w:rPr>
        <w:t>will</w:t>
      </w:r>
      <w:r w:rsidR="00FC3D1A">
        <w:rPr>
          <w:color w:val="FF0000"/>
          <w:lang w:val="en-US"/>
        </w:rPr>
        <w:t xml:space="preserve"> </w:t>
      </w:r>
      <w:r w:rsidRPr="00AE79C4">
        <w:rPr>
          <w:lang w:val="en-US"/>
        </w:rPr>
        <w:t>provide accurate and objective information when representing the profession to stakeholders.</w:t>
      </w:r>
      <w:bookmarkEnd w:id="28"/>
    </w:p>
    <w:p w14:paraId="0000006C" w14:textId="3BF30677" w:rsidR="00E73575" w:rsidRPr="000853E6" w:rsidRDefault="0098702C" w:rsidP="000853E6">
      <w:pPr>
        <w:pStyle w:val="Heading2"/>
      </w:pPr>
      <w:bookmarkStart w:id="29" w:name="_Toc84943427"/>
      <w:r w:rsidRPr="000853E6">
        <w:t>Standards</w:t>
      </w:r>
      <w:bookmarkEnd w:id="29"/>
    </w:p>
    <w:p w14:paraId="0000006D" w14:textId="6C7EDCCA" w:rsidR="00E73575" w:rsidRPr="00AE79C4" w:rsidRDefault="0098702C">
      <w:pPr>
        <w:numPr>
          <w:ilvl w:val="0"/>
          <w:numId w:val="7"/>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will ensure the honest and accurate reporting of the </w:t>
      </w:r>
      <w:r w:rsidR="00427A64">
        <w:rPr>
          <w:rFonts w:ascii="Times New Roman" w:eastAsia="Times New Roman" w:hAnsi="Times New Roman" w:cs="Times New Roman"/>
          <w:sz w:val="24"/>
          <w:szCs w:val="24"/>
          <w:lang w:val="en-US"/>
        </w:rPr>
        <w:t>elements</w:t>
      </w:r>
      <w:r w:rsidRPr="00AE79C4">
        <w:rPr>
          <w:rFonts w:ascii="Times New Roman" w:eastAsia="Times New Roman" w:hAnsi="Times New Roman" w:cs="Times New Roman"/>
          <w:sz w:val="24"/>
          <w:szCs w:val="24"/>
          <w:lang w:val="en-US"/>
        </w:rPr>
        <w:t xml:space="preserve"> of the service provided </w:t>
      </w:r>
      <w:r w:rsidR="00427A64">
        <w:rPr>
          <w:rFonts w:ascii="Times New Roman" w:eastAsia="Times New Roman" w:hAnsi="Times New Roman" w:cs="Times New Roman"/>
          <w:sz w:val="24"/>
          <w:szCs w:val="24"/>
          <w:lang w:val="en-US"/>
        </w:rPr>
        <w:t>including</w:t>
      </w:r>
      <w:r w:rsidR="00EF2CC1" w:rsidRPr="00AE79C4">
        <w:rPr>
          <w:rFonts w:ascii="Times New Roman" w:eastAsia="Times New Roman" w:hAnsi="Times New Roman" w:cs="Times New Roman"/>
          <w:sz w:val="24"/>
          <w:szCs w:val="24"/>
          <w:lang w:val="en-US"/>
        </w:rPr>
        <w:t xml:space="preserve"> </w:t>
      </w:r>
      <w:r w:rsidRPr="00AE79C4">
        <w:rPr>
          <w:rFonts w:ascii="Times New Roman" w:eastAsia="Times New Roman" w:hAnsi="Times New Roman" w:cs="Times New Roman"/>
          <w:sz w:val="24"/>
          <w:szCs w:val="24"/>
          <w:lang w:val="en-US"/>
        </w:rPr>
        <w:t>credentials, fees,</w:t>
      </w:r>
      <w:r w:rsidR="00427A64">
        <w:rPr>
          <w:rFonts w:ascii="Times New Roman" w:eastAsia="Times New Roman" w:hAnsi="Times New Roman" w:cs="Times New Roman"/>
          <w:sz w:val="24"/>
          <w:szCs w:val="24"/>
          <w:lang w:val="en-US"/>
        </w:rPr>
        <w:t xml:space="preserve"> </w:t>
      </w:r>
      <w:r w:rsidRPr="00AE79C4">
        <w:rPr>
          <w:rFonts w:ascii="Times New Roman" w:eastAsia="Times New Roman" w:hAnsi="Times New Roman" w:cs="Times New Roman"/>
          <w:sz w:val="24"/>
          <w:szCs w:val="24"/>
          <w:lang w:val="en-US"/>
        </w:rPr>
        <w:t>charges</w:t>
      </w:r>
      <w:r w:rsidR="00427A64">
        <w:rPr>
          <w:rFonts w:ascii="Times New Roman" w:eastAsia="Times New Roman" w:hAnsi="Times New Roman" w:cs="Times New Roman"/>
          <w:sz w:val="24"/>
          <w:szCs w:val="24"/>
          <w:lang w:val="en-US"/>
        </w:rPr>
        <w:t xml:space="preserve"> etc</w:t>
      </w:r>
      <w:r w:rsidRPr="00AE79C4">
        <w:rPr>
          <w:rFonts w:ascii="Times New Roman" w:eastAsia="Times New Roman" w:hAnsi="Times New Roman" w:cs="Times New Roman"/>
          <w:sz w:val="24"/>
          <w:szCs w:val="24"/>
          <w:lang w:val="en-US"/>
        </w:rPr>
        <w:t>. (Veracity, Responsibility)</w:t>
      </w:r>
    </w:p>
    <w:p w14:paraId="0000006E" w14:textId="77777777" w:rsidR="00E73575" w:rsidRPr="00AE79C4" w:rsidRDefault="0098702C">
      <w:pPr>
        <w:numPr>
          <w:ilvl w:val="0"/>
          <w:numId w:val="7"/>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The CLVT will interpret and use the writing and research of others with integrity when making presentations, writing, or conducting research. This includes being familiar with and giving appropriate recognition to previous work on the topic, giving appropriate credit through joint authorship, and/or acknowledgement of contributors to concept development or research. (Veracity, Responsibility)</w:t>
      </w:r>
    </w:p>
    <w:p w14:paraId="1E1E66CE" w14:textId="77777777" w:rsidR="00EF2CC1" w:rsidRPr="00AE79C4" w:rsidRDefault="0098702C" w:rsidP="00EF2CC1">
      <w:pPr>
        <w:numPr>
          <w:ilvl w:val="0"/>
          <w:numId w:val="7"/>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color w:val="000000"/>
          <w:sz w:val="24"/>
          <w:szCs w:val="24"/>
          <w:lang w:val="en-US"/>
        </w:rPr>
        <w:t>The CLVT reviewing material submitted for presentation, publication, grant, or research proposal will respect and guard the confidentiality of and the proprietary rights of those who submitted it</w:t>
      </w:r>
      <w:r w:rsidRPr="00AE79C4">
        <w:rPr>
          <w:rFonts w:ascii="Times New Roman" w:eastAsia="Times New Roman" w:hAnsi="Times New Roman" w:cs="Times New Roman"/>
          <w:sz w:val="24"/>
          <w:szCs w:val="24"/>
          <w:lang w:val="en-US"/>
        </w:rPr>
        <w:t>.</w:t>
      </w:r>
      <w:r w:rsidRPr="00AE79C4">
        <w:rPr>
          <w:rFonts w:ascii="Times New Roman" w:eastAsia="Times New Roman" w:hAnsi="Times New Roman" w:cs="Times New Roman"/>
          <w:color w:val="000000"/>
          <w:sz w:val="24"/>
          <w:szCs w:val="24"/>
          <w:lang w:val="en-US"/>
        </w:rPr>
        <w:t xml:space="preserve"> (Veracity, Responsibility</w:t>
      </w:r>
      <w:r w:rsidRPr="00AE79C4">
        <w:rPr>
          <w:rFonts w:ascii="Times New Roman" w:eastAsia="Times New Roman" w:hAnsi="Times New Roman" w:cs="Times New Roman"/>
          <w:sz w:val="24"/>
          <w:szCs w:val="24"/>
          <w:lang w:val="en-US"/>
        </w:rPr>
        <w:t>, Justice)</w:t>
      </w:r>
    </w:p>
    <w:p w14:paraId="1B433328" w14:textId="1818C865" w:rsidR="00EF2CC1" w:rsidRPr="00AE79C4" w:rsidRDefault="00EF2CC1" w:rsidP="00EF2CC1">
      <w:pPr>
        <w:numPr>
          <w:ilvl w:val="0"/>
          <w:numId w:val="7"/>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color w:val="1D2228"/>
          <w:sz w:val="24"/>
          <w:szCs w:val="24"/>
          <w:shd w:val="clear" w:color="auto" w:fill="FFFFFF"/>
          <w:lang w:val="en-US"/>
        </w:rPr>
        <w:t>The CLVT who is involved in research will ensure the honest and accurate collection, recording and reporting of research data. (</w:t>
      </w:r>
      <w:r w:rsidRPr="00A22BA9">
        <w:rPr>
          <w:rFonts w:ascii="Times New Roman" w:eastAsia="Times New Roman" w:hAnsi="Times New Roman" w:cs="Times New Roman"/>
          <w:color w:val="000000" w:themeColor="text1"/>
          <w:sz w:val="24"/>
          <w:szCs w:val="24"/>
          <w:shd w:val="clear" w:color="auto" w:fill="FFFFFF"/>
          <w:lang w:val="en-US"/>
        </w:rPr>
        <w:t>Veracity</w:t>
      </w:r>
      <w:r w:rsidR="00FC3D1A" w:rsidRPr="00A22BA9">
        <w:rPr>
          <w:rFonts w:ascii="Times New Roman" w:eastAsia="Times New Roman" w:hAnsi="Times New Roman" w:cs="Times New Roman"/>
          <w:color w:val="000000" w:themeColor="text1"/>
          <w:sz w:val="24"/>
          <w:szCs w:val="24"/>
          <w:shd w:val="clear" w:color="auto" w:fill="FFFFFF"/>
          <w:lang w:val="en-US"/>
        </w:rPr>
        <w:t xml:space="preserve">, </w:t>
      </w:r>
      <w:r w:rsidRPr="00A22BA9">
        <w:rPr>
          <w:rFonts w:ascii="Times New Roman" w:eastAsia="Times New Roman" w:hAnsi="Times New Roman" w:cs="Times New Roman"/>
          <w:color w:val="000000" w:themeColor="text1"/>
          <w:sz w:val="24"/>
          <w:szCs w:val="24"/>
          <w:shd w:val="clear" w:color="auto" w:fill="FFFFFF"/>
          <w:lang w:val="en-US"/>
        </w:rPr>
        <w:t>Responsibility</w:t>
      </w:r>
      <w:r w:rsidRPr="00AE79C4">
        <w:rPr>
          <w:rFonts w:ascii="Times New Roman" w:eastAsia="Times New Roman" w:hAnsi="Times New Roman" w:cs="Times New Roman"/>
          <w:color w:val="1D2228"/>
          <w:sz w:val="24"/>
          <w:szCs w:val="24"/>
          <w:shd w:val="clear" w:color="auto" w:fill="FFFFFF"/>
          <w:lang w:val="en-US"/>
        </w:rPr>
        <w:t>)</w:t>
      </w:r>
    </w:p>
    <w:p w14:paraId="00000071" w14:textId="375DB93E" w:rsidR="00E73575" w:rsidRPr="00AE79C4" w:rsidRDefault="0098702C">
      <w:pPr>
        <w:pStyle w:val="Heading1"/>
        <w:spacing w:after="0"/>
        <w:rPr>
          <w:sz w:val="24"/>
          <w:szCs w:val="24"/>
          <w:lang w:val="en-US"/>
        </w:rPr>
      </w:pPr>
      <w:bookmarkStart w:id="30" w:name="_Toc84943428"/>
      <w:r w:rsidRPr="00AE79C4">
        <w:rPr>
          <w:lang w:val="en-US"/>
        </w:rPr>
        <w:lastRenderedPageBreak/>
        <w:t xml:space="preserve">Principle 7: The CLVT </w:t>
      </w:r>
      <w:r w:rsidR="00A22BA9" w:rsidRPr="00A22BA9">
        <w:rPr>
          <w:color w:val="000000" w:themeColor="text1"/>
          <w:lang w:val="en-US"/>
        </w:rPr>
        <w:t>will</w:t>
      </w:r>
      <w:r w:rsidR="00A22BA9">
        <w:rPr>
          <w:color w:val="FF0000"/>
          <w:lang w:val="en-US"/>
        </w:rPr>
        <w:t xml:space="preserve"> </w:t>
      </w:r>
      <w:r w:rsidRPr="00AE79C4">
        <w:rPr>
          <w:lang w:val="en-US"/>
        </w:rPr>
        <w:t xml:space="preserve">continue to develop their expertise through lifelong learning and refinement of knowledge, skills, </w:t>
      </w:r>
      <w:r w:rsidR="00EF2CC1" w:rsidRPr="00AE79C4">
        <w:rPr>
          <w:lang w:val="en-US"/>
        </w:rPr>
        <w:t>attitudes</w:t>
      </w:r>
      <w:r w:rsidRPr="00AE79C4">
        <w:rPr>
          <w:lang w:val="en-US"/>
        </w:rPr>
        <w:t>, and professional behaviors.</w:t>
      </w:r>
      <w:bookmarkEnd w:id="30"/>
    </w:p>
    <w:p w14:paraId="00000072" w14:textId="77777777" w:rsidR="00E73575" w:rsidRPr="000853E6" w:rsidRDefault="0098702C" w:rsidP="000853E6">
      <w:pPr>
        <w:pStyle w:val="Heading2"/>
      </w:pPr>
      <w:bookmarkStart w:id="31" w:name="_Toc84943429"/>
      <w:r w:rsidRPr="000853E6">
        <w:t>Standards</w:t>
      </w:r>
      <w:bookmarkEnd w:id="31"/>
    </w:p>
    <w:p w14:paraId="00000073" w14:textId="77777777" w:rsidR="00E73575" w:rsidRPr="00AE79C4" w:rsidRDefault="00E73575">
      <w:pPr>
        <w:spacing w:after="0" w:line="240" w:lineRule="auto"/>
        <w:rPr>
          <w:rFonts w:ascii="Times New Roman" w:eastAsia="Times New Roman" w:hAnsi="Times New Roman" w:cs="Times New Roman"/>
          <w:sz w:val="24"/>
          <w:szCs w:val="24"/>
          <w:lang w:val="en-US"/>
        </w:rPr>
      </w:pPr>
    </w:p>
    <w:p w14:paraId="00000074" w14:textId="4704F509" w:rsidR="00E73575" w:rsidRDefault="0098702C">
      <w:pPr>
        <w:numPr>
          <w:ilvl w:val="0"/>
          <w:numId w:val="3"/>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t>
      </w:r>
      <w:r w:rsidR="00A22BA9" w:rsidRPr="00A22BA9">
        <w:rPr>
          <w:rFonts w:ascii="Times New Roman" w:eastAsia="Times New Roman" w:hAnsi="Times New Roman" w:cs="Times New Roman"/>
          <w:color w:val="000000" w:themeColor="text1"/>
          <w:sz w:val="24"/>
          <w:szCs w:val="24"/>
          <w:lang w:val="en-US"/>
        </w:rPr>
        <w:t>will</w:t>
      </w:r>
      <w:r w:rsidR="00A22BA9">
        <w:rPr>
          <w:rFonts w:ascii="Times New Roman" w:eastAsia="Times New Roman" w:hAnsi="Times New Roman" w:cs="Times New Roman"/>
          <w:color w:val="000000" w:themeColor="text1"/>
          <w:sz w:val="24"/>
          <w:szCs w:val="24"/>
          <w:lang w:val="en-US"/>
        </w:rPr>
        <w:t xml:space="preserve"> </w:t>
      </w:r>
      <w:r w:rsidRPr="00AE79C4">
        <w:rPr>
          <w:rFonts w:ascii="Times New Roman" w:eastAsia="Times New Roman" w:hAnsi="Times New Roman" w:cs="Times New Roman"/>
          <w:sz w:val="24"/>
          <w:szCs w:val="24"/>
          <w:lang w:val="en-US"/>
        </w:rPr>
        <w:t>pursue continuing education that is relevant to their client base. (Responsibility)</w:t>
      </w:r>
    </w:p>
    <w:p w14:paraId="2439351F" w14:textId="7694163D" w:rsidR="008F094C" w:rsidRPr="008F094C" w:rsidRDefault="008F094C" w:rsidP="008F094C">
      <w:pPr>
        <w:pStyle w:val="ListParagraph"/>
        <w:numPr>
          <w:ilvl w:val="0"/>
          <w:numId w:val="3"/>
        </w:numPr>
        <w:spacing w:after="0" w:line="240" w:lineRule="auto"/>
        <w:rPr>
          <w:rFonts w:ascii="Times New Roman" w:eastAsia="Times New Roman" w:hAnsi="Times New Roman" w:cs="Times New Roman"/>
          <w:color w:val="000000" w:themeColor="text1"/>
          <w:sz w:val="24"/>
          <w:szCs w:val="24"/>
          <w:lang w:val="en-US"/>
        </w:rPr>
      </w:pPr>
      <w:r w:rsidRPr="00AE79C4">
        <w:rPr>
          <w:rFonts w:ascii="Times New Roman" w:eastAsia="Times New Roman" w:hAnsi="Times New Roman" w:cs="Times New Roman"/>
          <w:color w:val="1D2228"/>
          <w:sz w:val="24"/>
          <w:szCs w:val="24"/>
          <w:shd w:val="clear" w:color="auto" w:fill="FFFFFF"/>
          <w:lang w:val="en-US"/>
        </w:rPr>
        <w:t>The CLVT will stay abreast of emerging technologies and techniques.</w:t>
      </w:r>
      <w:r>
        <w:rPr>
          <w:rFonts w:ascii="Times New Roman" w:eastAsia="Times New Roman" w:hAnsi="Times New Roman" w:cs="Times New Roman"/>
          <w:color w:val="1D2228"/>
          <w:sz w:val="24"/>
          <w:szCs w:val="24"/>
          <w:shd w:val="clear" w:color="auto" w:fill="FFFFFF"/>
          <w:lang w:val="en-US"/>
        </w:rPr>
        <w:t xml:space="preserve"> </w:t>
      </w:r>
      <w:r w:rsidRPr="00A22BA9">
        <w:rPr>
          <w:rFonts w:ascii="Times New Roman" w:eastAsia="Times New Roman" w:hAnsi="Times New Roman" w:cs="Times New Roman"/>
          <w:color w:val="000000" w:themeColor="text1"/>
          <w:sz w:val="24"/>
          <w:szCs w:val="24"/>
          <w:shd w:val="clear" w:color="auto" w:fill="FFFFFF"/>
          <w:lang w:val="en-US"/>
        </w:rPr>
        <w:t>(Veracity, Responsibility)</w:t>
      </w:r>
    </w:p>
    <w:p w14:paraId="00000075" w14:textId="3AB899DC" w:rsidR="00E73575" w:rsidRPr="00AE79C4" w:rsidRDefault="0098702C">
      <w:pPr>
        <w:numPr>
          <w:ilvl w:val="0"/>
          <w:numId w:val="3"/>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sz w:val="24"/>
          <w:szCs w:val="24"/>
          <w:lang w:val="en-US"/>
        </w:rPr>
        <w:t xml:space="preserve">The CLVT </w:t>
      </w:r>
      <w:r w:rsidR="00A22BA9">
        <w:rPr>
          <w:rFonts w:ascii="Times New Roman" w:eastAsia="Times New Roman" w:hAnsi="Times New Roman" w:cs="Times New Roman"/>
          <w:sz w:val="24"/>
          <w:szCs w:val="24"/>
          <w:lang w:val="en-US"/>
        </w:rPr>
        <w:t>wil</w:t>
      </w:r>
      <w:r w:rsidRPr="00AE79C4">
        <w:rPr>
          <w:rFonts w:ascii="Times New Roman" w:eastAsia="Times New Roman" w:hAnsi="Times New Roman" w:cs="Times New Roman"/>
          <w:sz w:val="24"/>
          <w:szCs w:val="24"/>
          <w:lang w:val="en-US"/>
        </w:rPr>
        <w:t>l truthfully report continuing education activities as required for ACVREP recertification. (Veracity)</w:t>
      </w:r>
    </w:p>
    <w:p w14:paraId="5FB296BF" w14:textId="2809D719" w:rsidR="00EF2CC1" w:rsidRPr="008F094C" w:rsidRDefault="00EF2CC1" w:rsidP="00EF2CC1">
      <w:pPr>
        <w:pStyle w:val="ListParagraph"/>
        <w:numPr>
          <w:ilvl w:val="0"/>
          <w:numId w:val="3"/>
        </w:numPr>
        <w:spacing w:after="0" w:line="240" w:lineRule="auto"/>
        <w:rPr>
          <w:rFonts w:ascii="Times New Roman" w:eastAsia="Times New Roman" w:hAnsi="Times New Roman" w:cs="Times New Roman"/>
          <w:sz w:val="24"/>
          <w:szCs w:val="24"/>
          <w:lang w:val="en-US"/>
        </w:rPr>
      </w:pPr>
      <w:r w:rsidRPr="00AE79C4">
        <w:rPr>
          <w:rFonts w:ascii="Times New Roman" w:eastAsia="Times New Roman" w:hAnsi="Times New Roman" w:cs="Times New Roman"/>
          <w:color w:val="1D2228"/>
          <w:sz w:val="24"/>
          <w:szCs w:val="24"/>
          <w:shd w:val="clear" w:color="auto" w:fill="FFFFFF"/>
          <w:lang w:val="en-US"/>
        </w:rPr>
        <w:t>The CLVT who supervises an intern will share knowledge and expertise, based on best practices and ACVREP guidelines (Responsibility).</w:t>
      </w:r>
    </w:p>
    <w:p w14:paraId="1C8DA457" w14:textId="77777777" w:rsidR="008F094C" w:rsidRPr="00AE79C4" w:rsidRDefault="008F094C" w:rsidP="008F094C">
      <w:pPr>
        <w:pStyle w:val="ListParagraph"/>
        <w:spacing w:after="0" w:line="240" w:lineRule="auto"/>
        <w:rPr>
          <w:rFonts w:ascii="Times New Roman" w:eastAsia="Times New Roman" w:hAnsi="Times New Roman" w:cs="Times New Roman"/>
          <w:sz w:val="24"/>
          <w:szCs w:val="24"/>
          <w:lang w:val="en-US"/>
        </w:rPr>
      </w:pPr>
    </w:p>
    <w:p w14:paraId="00000077" w14:textId="77777777" w:rsidR="00E73575" w:rsidRPr="00AE79C4" w:rsidRDefault="00E73575">
      <w:pPr>
        <w:rPr>
          <w:rFonts w:ascii="Times New Roman" w:eastAsia="Times New Roman" w:hAnsi="Times New Roman" w:cs="Times New Roman"/>
          <w:strike/>
          <w:sz w:val="24"/>
          <w:szCs w:val="24"/>
          <w:highlight w:val="yellow"/>
          <w:lang w:val="en-US"/>
        </w:rPr>
      </w:pPr>
    </w:p>
    <w:sectPr w:rsidR="00E73575" w:rsidRPr="00AE79C4">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6A66" w14:textId="77777777" w:rsidR="001E6A3C" w:rsidRDefault="001E6A3C">
      <w:pPr>
        <w:spacing w:after="0" w:line="240" w:lineRule="auto"/>
      </w:pPr>
      <w:r>
        <w:separator/>
      </w:r>
    </w:p>
  </w:endnote>
  <w:endnote w:type="continuationSeparator" w:id="0">
    <w:p w14:paraId="01295257" w14:textId="77777777" w:rsidR="001E6A3C" w:rsidRDefault="001E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E73575" w:rsidRDefault="00E73575">
    <w:pPr>
      <w:rPr>
        <w:rFonts w:ascii="Times New Roman" w:eastAsia="Times New Roman" w:hAnsi="Times New Roman" w:cs="Times New Roman"/>
        <w:sz w:val="20"/>
        <w:szCs w:val="20"/>
      </w:rPr>
    </w:pPr>
  </w:p>
  <w:p w14:paraId="0000007B" w14:textId="2D47E375" w:rsidR="00E73575" w:rsidRPr="00AE643A" w:rsidRDefault="0098702C">
    <w:pPr>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Page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Pr>
        <w:rFonts w:ascii="Times New Roman" w:eastAsia="Times New Roman" w:hAnsi="Times New Roman" w:cs="Times New Roman"/>
        <w:b/>
        <w:sz w:val="20"/>
        <w:szCs w:val="20"/>
      </w:rPr>
      <w:fldChar w:fldCharType="separate"/>
    </w:r>
    <w:r w:rsidR="00B4667E">
      <w:rPr>
        <w:rFonts w:ascii="Times New Roman" w:eastAsia="Times New Roman" w:hAnsi="Times New Roman" w:cs="Times New Roman"/>
        <w:b/>
        <w:noProof/>
        <w:sz w:val="20"/>
        <w:szCs w:val="20"/>
      </w:rPr>
      <w:t>3</w:t>
    </w:r>
    <w:r>
      <w:rPr>
        <w:rFonts w:ascii="Times New Roman" w:eastAsia="Times New Roman" w:hAnsi="Times New Roman" w:cs="Times New Roman"/>
        <w:b/>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NUMPAGES</w:instrText>
    </w:r>
    <w:r>
      <w:rPr>
        <w:rFonts w:ascii="Times New Roman" w:eastAsia="Times New Roman" w:hAnsi="Times New Roman" w:cs="Times New Roman"/>
        <w:b/>
        <w:sz w:val="20"/>
        <w:szCs w:val="20"/>
      </w:rPr>
      <w:fldChar w:fldCharType="separate"/>
    </w:r>
    <w:r w:rsidR="00B4667E">
      <w:rPr>
        <w:rFonts w:ascii="Times New Roman" w:eastAsia="Times New Roman" w:hAnsi="Times New Roman" w:cs="Times New Roman"/>
        <w:b/>
        <w:noProof/>
        <w:sz w:val="20"/>
        <w:szCs w:val="20"/>
      </w:rPr>
      <w:t>9</w:t>
    </w:r>
    <w:r>
      <w:rPr>
        <w:rFonts w:ascii="Times New Roman" w:eastAsia="Times New Roman" w:hAnsi="Times New Roman" w:cs="Times New Roman"/>
        <w:b/>
        <w:sz w:val="20"/>
        <w:szCs w:val="20"/>
      </w:rPr>
      <w:fldChar w:fldCharType="end"/>
    </w:r>
    <w:r w:rsidR="00AE643A">
      <w:rPr>
        <w:rFonts w:ascii="Times New Roman" w:eastAsia="Times New Roman" w:hAnsi="Times New Roman" w:cs="Times New Roman"/>
        <w:b/>
        <w:sz w:val="20"/>
        <w:szCs w:val="20"/>
      </w:rPr>
      <w:tab/>
    </w:r>
    <w:r w:rsidR="00AE643A">
      <w:rPr>
        <w:rFonts w:ascii="Times New Roman" w:eastAsia="Times New Roman" w:hAnsi="Times New Roman" w:cs="Times New Roman"/>
        <w:b/>
        <w:sz w:val="20"/>
        <w:szCs w:val="20"/>
      </w:rPr>
      <w:tab/>
    </w:r>
    <w:r w:rsidR="00AE643A">
      <w:rPr>
        <w:rFonts w:ascii="Times New Roman" w:eastAsia="Times New Roman" w:hAnsi="Times New Roman" w:cs="Times New Roman"/>
        <w:b/>
        <w:sz w:val="20"/>
        <w:szCs w:val="20"/>
      </w:rPr>
      <w:tab/>
    </w:r>
    <w:r w:rsidR="00AE643A">
      <w:rPr>
        <w:rFonts w:ascii="Times New Roman" w:eastAsia="Times New Roman" w:hAnsi="Times New Roman" w:cs="Times New Roman"/>
        <w:b/>
        <w:sz w:val="20"/>
        <w:szCs w:val="20"/>
      </w:rPr>
      <w:tab/>
    </w:r>
    <w:r w:rsidR="00AE643A">
      <w:rPr>
        <w:rFonts w:ascii="Times New Roman" w:eastAsia="Times New Roman" w:hAnsi="Times New Roman" w:cs="Times New Roman"/>
        <w:b/>
        <w:sz w:val="20"/>
        <w:szCs w:val="20"/>
      </w:rPr>
      <w:tab/>
    </w:r>
    <w:r w:rsidR="00AE643A">
      <w:rPr>
        <w:rFonts w:ascii="Times New Roman" w:eastAsia="Times New Roman" w:hAnsi="Times New Roman" w:cs="Times New Roman"/>
        <w:b/>
        <w:sz w:val="20"/>
        <w:szCs w:val="20"/>
      </w:rPr>
      <w:tab/>
    </w:r>
    <w:r w:rsidR="00AE643A">
      <w:rPr>
        <w:rFonts w:ascii="Times New Roman" w:eastAsia="Times New Roman" w:hAnsi="Times New Roman" w:cs="Times New Roman"/>
        <w:b/>
        <w:sz w:val="20"/>
        <w:szCs w:val="20"/>
      </w:rPr>
      <w:tab/>
    </w:r>
    <w:r w:rsidR="00AE643A">
      <w:rPr>
        <w:rFonts w:ascii="Times New Roman" w:eastAsia="Times New Roman" w:hAnsi="Times New Roman" w:cs="Times New Roman"/>
        <w:b/>
        <w:sz w:val="20"/>
        <w:szCs w:val="20"/>
      </w:rPr>
      <w:tab/>
    </w:r>
    <w:r w:rsidR="00AE643A" w:rsidRPr="00FF45F2">
      <w:rPr>
        <w:rFonts w:ascii="Times New Roman" w:eastAsia="Times New Roman" w:hAnsi="Times New Roman" w:cs="Times New Roman"/>
        <w:bCs/>
        <w:sz w:val="20"/>
        <w:szCs w:val="20"/>
      </w:rPr>
      <w:t>Revised as of 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464D5C4" w:rsidR="00E73575" w:rsidRDefault="00FF45F2" w:rsidP="00AE643A">
    <w:pPr>
      <w:spacing w:after="0" w:line="240" w:lineRule="auto"/>
      <w:ind w:left="648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as of ___________</w:t>
    </w:r>
  </w:p>
  <w:p w14:paraId="00000079" w14:textId="77777777" w:rsidR="00E73575" w:rsidRDefault="00E73575">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2157" w14:textId="77777777" w:rsidR="001E6A3C" w:rsidRDefault="001E6A3C">
      <w:pPr>
        <w:spacing w:after="0" w:line="240" w:lineRule="auto"/>
      </w:pPr>
      <w:r>
        <w:separator/>
      </w:r>
    </w:p>
  </w:footnote>
  <w:footnote w:type="continuationSeparator" w:id="0">
    <w:p w14:paraId="79444927" w14:textId="77777777" w:rsidR="001E6A3C" w:rsidRDefault="001E6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931"/>
    <w:multiLevelType w:val="multilevel"/>
    <w:tmpl w:val="60365D80"/>
    <w:lvl w:ilvl="0">
      <w:start w:val="1"/>
      <w:numFmt w:val="decimal"/>
      <w:lvlText w:val="%1."/>
      <w:lvlJc w:val="left"/>
      <w:pPr>
        <w:ind w:left="720" w:hanging="720"/>
      </w:pPr>
      <w:rPr>
        <w:color w:val="000000"/>
      </w:rPr>
    </w:lvl>
    <w:lvl w:ilvl="1">
      <w:start w:val="1"/>
      <w:numFmt w:val="decimal"/>
      <w:lvlText w:val="%1.%2."/>
      <w:lvlJc w:val="left"/>
      <w:pPr>
        <w:ind w:left="720" w:hanging="720"/>
      </w:pPr>
      <w:rPr>
        <w:rFonts w:ascii="Times New Roman" w:eastAsia="Times New Roman" w:hAnsi="Times New Roman" w:cs="Times New Roman"/>
        <w:b w:val="0"/>
        <w:strike w:val="0"/>
        <w:color w:val="000000"/>
        <w:u w:val="none"/>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142B6567"/>
    <w:multiLevelType w:val="multilevel"/>
    <w:tmpl w:val="E916B22A"/>
    <w:lvl w:ilvl="0">
      <w:start w:val="1"/>
      <w:numFmt w:val="decimal"/>
      <w:lvlText w:val="6.%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2C3237"/>
    <w:multiLevelType w:val="multilevel"/>
    <w:tmpl w:val="69CC556C"/>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44DF6B8C"/>
    <w:multiLevelType w:val="multilevel"/>
    <w:tmpl w:val="74B0F4EC"/>
    <w:lvl w:ilvl="0">
      <w:start w:val="1"/>
      <w:numFmt w:val="decimal"/>
      <w:lvlText w:val="7.%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966D6C"/>
    <w:multiLevelType w:val="multilevel"/>
    <w:tmpl w:val="D244F516"/>
    <w:lvl w:ilvl="0">
      <w:start w:val="1"/>
      <w:numFmt w:val="decimal"/>
      <w:lvlText w:val="2.%1."/>
      <w:lvlJc w:val="left"/>
      <w:pPr>
        <w:ind w:left="720" w:hanging="72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F562194"/>
    <w:multiLevelType w:val="multilevel"/>
    <w:tmpl w:val="DB46A01E"/>
    <w:lvl w:ilvl="0">
      <w:start w:val="1"/>
      <w:numFmt w:val="decimal"/>
      <w:lvlText w:val="5.%1."/>
      <w:lvlJc w:val="left"/>
      <w:pPr>
        <w:ind w:left="720" w:hanging="72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994C4C"/>
    <w:multiLevelType w:val="multilevel"/>
    <w:tmpl w:val="9D007CFE"/>
    <w:lvl w:ilvl="0">
      <w:start w:val="1"/>
      <w:numFmt w:val="decimal"/>
      <w:lvlText w:val="4.%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A8061F"/>
    <w:multiLevelType w:val="multilevel"/>
    <w:tmpl w:val="10D29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3"/>
  </w:num>
  <w:num w:numId="4">
    <w:abstractNumId w:val="4"/>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75"/>
    <w:rsid w:val="000767E0"/>
    <w:rsid w:val="000853E6"/>
    <w:rsid w:val="00112DDB"/>
    <w:rsid w:val="00114C3F"/>
    <w:rsid w:val="001748EC"/>
    <w:rsid w:val="00187FA3"/>
    <w:rsid w:val="00194AB8"/>
    <w:rsid w:val="0019720A"/>
    <w:rsid w:val="001A3266"/>
    <w:rsid w:val="001C5AAD"/>
    <w:rsid w:val="001C7729"/>
    <w:rsid w:val="001E23B9"/>
    <w:rsid w:val="001E6A3C"/>
    <w:rsid w:val="002302E9"/>
    <w:rsid w:val="00244C29"/>
    <w:rsid w:val="0024717E"/>
    <w:rsid w:val="00294656"/>
    <w:rsid w:val="002F49C0"/>
    <w:rsid w:val="00307021"/>
    <w:rsid w:val="00314B97"/>
    <w:rsid w:val="00331378"/>
    <w:rsid w:val="003A3DF2"/>
    <w:rsid w:val="003F4D00"/>
    <w:rsid w:val="004124C6"/>
    <w:rsid w:val="00427A64"/>
    <w:rsid w:val="00472FFC"/>
    <w:rsid w:val="00477ECE"/>
    <w:rsid w:val="005277C0"/>
    <w:rsid w:val="00590703"/>
    <w:rsid w:val="006579AB"/>
    <w:rsid w:val="00687F6C"/>
    <w:rsid w:val="007215C6"/>
    <w:rsid w:val="00785335"/>
    <w:rsid w:val="00822358"/>
    <w:rsid w:val="008A0040"/>
    <w:rsid w:val="008D154F"/>
    <w:rsid w:val="008F094C"/>
    <w:rsid w:val="00923D4B"/>
    <w:rsid w:val="00952EB2"/>
    <w:rsid w:val="0098702C"/>
    <w:rsid w:val="009D0555"/>
    <w:rsid w:val="009D4974"/>
    <w:rsid w:val="009D4DA9"/>
    <w:rsid w:val="00A13BA9"/>
    <w:rsid w:val="00A1729D"/>
    <w:rsid w:val="00A22BA9"/>
    <w:rsid w:val="00AE643A"/>
    <w:rsid w:val="00AE79C4"/>
    <w:rsid w:val="00AF61CE"/>
    <w:rsid w:val="00B4667E"/>
    <w:rsid w:val="00B5585B"/>
    <w:rsid w:val="00B647B8"/>
    <w:rsid w:val="00BE6ABD"/>
    <w:rsid w:val="00CD716B"/>
    <w:rsid w:val="00D05B5A"/>
    <w:rsid w:val="00D37D1A"/>
    <w:rsid w:val="00D45A7C"/>
    <w:rsid w:val="00DD6F44"/>
    <w:rsid w:val="00DD740D"/>
    <w:rsid w:val="00DE4450"/>
    <w:rsid w:val="00E3707D"/>
    <w:rsid w:val="00E73575"/>
    <w:rsid w:val="00EF2CC1"/>
    <w:rsid w:val="00FB32CA"/>
    <w:rsid w:val="00FC3D1A"/>
    <w:rsid w:val="00FE2E7D"/>
    <w:rsid w:val="00FE34CA"/>
    <w:rsid w:val="00FE441E"/>
    <w:rsid w:val="00FF321D"/>
    <w:rsid w:val="00FF45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6632B"/>
  <w15:docId w15:val="{54936671-AEE4-4FC0-8376-6D6494AA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853E6"/>
    <w:pPr>
      <w:keepNext/>
      <w:keepLines/>
      <w:spacing w:before="480" w:after="120" w:line="240" w:lineRule="auto"/>
      <w:outlineLvl w:val="0"/>
    </w:pPr>
    <w:rPr>
      <w:rFonts w:ascii="Times New Roman" w:eastAsia="Times New Roman" w:hAnsi="Times New Roman" w:cs="Times New Roman"/>
      <w:b/>
      <w:sz w:val="42"/>
      <w:szCs w:val="42"/>
    </w:rPr>
  </w:style>
  <w:style w:type="paragraph" w:styleId="Heading2">
    <w:name w:val="heading 2"/>
    <w:basedOn w:val="Normal"/>
    <w:next w:val="Normal"/>
    <w:uiPriority w:val="9"/>
    <w:unhideWhenUsed/>
    <w:qFormat/>
    <w:rsid w:val="000853E6"/>
    <w:pPr>
      <w:keepNext/>
      <w:keepLines/>
      <w:spacing w:before="360" w:after="360" w:line="240" w:lineRule="auto"/>
      <w:outlineLvl w:val="1"/>
    </w:pPr>
    <w:rPr>
      <w:rFonts w:asciiTheme="majorBidi" w:hAnsiTheme="majorBidi"/>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37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D1A"/>
  </w:style>
  <w:style w:type="paragraph" w:styleId="Footer">
    <w:name w:val="footer"/>
    <w:basedOn w:val="Normal"/>
    <w:link w:val="FooterChar"/>
    <w:uiPriority w:val="99"/>
    <w:unhideWhenUsed/>
    <w:rsid w:val="00D37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D1A"/>
  </w:style>
  <w:style w:type="character" w:styleId="CommentReference">
    <w:name w:val="annotation reference"/>
    <w:basedOn w:val="DefaultParagraphFont"/>
    <w:uiPriority w:val="99"/>
    <w:semiHidden/>
    <w:unhideWhenUsed/>
    <w:rsid w:val="0019720A"/>
    <w:rPr>
      <w:sz w:val="16"/>
      <w:szCs w:val="16"/>
    </w:rPr>
  </w:style>
  <w:style w:type="paragraph" w:styleId="CommentText">
    <w:name w:val="annotation text"/>
    <w:basedOn w:val="Normal"/>
    <w:link w:val="CommentTextChar"/>
    <w:uiPriority w:val="99"/>
    <w:semiHidden/>
    <w:unhideWhenUsed/>
    <w:rsid w:val="0019720A"/>
    <w:pPr>
      <w:spacing w:line="240" w:lineRule="auto"/>
    </w:pPr>
    <w:rPr>
      <w:sz w:val="20"/>
      <w:szCs w:val="20"/>
    </w:rPr>
  </w:style>
  <w:style w:type="character" w:customStyle="1" w:styleId="CommentTextChar">
    <w:name w:val="Comment Text Char"/>
    <w:basedOn w:val="DefaultParagraphFont"/>
    <w:link w:val="CommentText"/>
    <w:uiPriority w:val="99"/>
    <w:semiHidden/>
    <w:rsid w:val="0019720A"/>
    <w:rPr>
      <w:sz w:val="20"/>
      <w:szCs w:val="20"/>
    </w:rPr>
  </w:style>
  <w:style w:type="paragraph" w:styleId="CommentSubject">
    <w:name w:val="annotation subject"/>
    <w:basedOn w:val="CommentText"/>
    <w:next w:val="CommentText"/>
    <w:link w:val="CommentSubjectChar"/>
    <w:uiPriority w:val="99"/>
    <w:semiHidden/>
    <w:unhideWhenUsed/>
    <w:rsid w:val="0019720A"/>
    <w:rPr>
      <w:b/>
      <w:bCs/>
    </w:rPr>
  </w:style>
  <w:style w:type="character" w:customStyle="1" w:styleId="CommentSubjectChar">
    <w:name w:val="Comment Subject Char"/>
    <w:basedOn w:val="CommentTextChar"/>
    <w:link w:val="CommentSubject"/>
    <w:uiPriority w:val="99"/>
    <w:semiHidden/>
    <w:rsid w:val="0019720A"/>
    <w:rPr>
      <w:b/>
      <w:bCs/>
      <w:sz w:val="20"/>
      <w:szCs w:val="20"/>
    </w:rPr>
  </w:style>
  <w:style w:type="paragraph" w:styleId="ListParagraph">
    <w:name w:val="List Paragraph"/>
    <w:basedOn w:val="Normal"/>
    <w:uiPriority w:val="34"/>
    <w:qFormat/>
    <w:rsid w:val="00EF2CC1"/>
    <w:pPr>
      <w:ind w:left="720"/>
      <w:contextualSpacing/>
    </w:pPr>
  </w:style>
  <w:style w:type="paragraph" w:styleId="FootnoteText">
    <w:name w:val="footnote text"/>
    <w:basedOn w:val="Normal"/>
    <w:link w:val="FootnoteTextChar"/>
    <w:uiPriority w:val="99"/>
    <w:semiHidden/>
    <w:unhideWhenUsed/>
    <w:rsid w:val="00A22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BA9"/>
    <w:rPr>
      <w:sz w:val="20"/>
      <w:szCs w:val="20"/>
    </w:rPr>
  </w:style>
  <w:style w:type="character" w:styleId="FootnoteReference">
    <w:name w:val="footnote reference"/>
    <w:basedOn w:val="DefaultParagraphFont"/>
    <w:uiPriority w:val="99"/>
    <w:semiHidden/>
    <w:unhideWhenUsed/>
    <w:rsid w:val="00A22BA9"/>
    <w:rPr>
      <w:vertAlign w:val="superscript"/>
    </w:rPr>
  </w:style>
  <w:style w:type="paragraph" w:styleId="TOC1">
    <w:name w:val="toc 1"/>
    <w:basedOn w:val="Normal"/>
    <w:next w:val="Normal"/>
    <w:autoRedefine/>
    <w:uiPriority w:val="39"/>
    <w:unhideWhenUsed/>
    <w:rsid w:val="00FF45F2"/>
    <w:pPr>
      <w:spacing w:after="100"/>
    </w:pPr>
  </w:style>
  <w:style w:type="paragraph" w:styleId="TOC2">
    <w:name w:val="toc 2"/>
    <w:basedOn w:val="Normal"/>
    <w:next w:val="Normal"/>
    <w:autoRedefine/>
    <w:uiPriority w:val="39"/>
    <w:unhideWhenUsed/>
    <w:rsid w:val="00FF45F2"/>
    <w:pPr>
      <w:spacing w:after="100"/>
      <w:ind w:left="220"/>
    </w:pPr>
  </w:style>
  <w:style w:type="character" w:styleId="Hyperlink">
    <w:name w:val="Hyperlink"/>
    <w:basedOn w:val="DefaultParagraphFont"/>
    <w:uiPriority w:val="99"/>
    <w:unhideWhenUsed/>
    <w:rsid w:val="00FF45F2"/>
    <w:rPr>
      <w:color w:val="0000FF" w:themeColor="hyperlink"/>
      <w:u w:val="single"/>
    </w:rPr>
  </w:style>
  <w:style w:type="paragraph" w:styleId="TOCHeading">
    <w:name w:val="TOC Heading"/>
    <w:basedOn w:val="Heading1"/>
    <w:next w:val="Normal"/>
    <w:uiPriority w:val="39"/>
    <w:unhideWhenUsed/>
    <w:qFormat/>
    <w:rsid w:val="000853E6"/>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0853E6"/>
    <w:pPr>
      <w:spacing w:after="100"/>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9012">
      <w:bodyDiv w:val="1"/>
      <w:marLeft w:val="0"/>
      <w:marRight w:val="0"/>
      <w:marTop w:val="0"/>
      <w:marBottom w:val="0"/>
      <w:divBdr>
        <w:top w:val="none" w:sz="0" w:space="0" w:color="auto"/>
        <w:left w:val="none" w:sz="0" w:space="0" w:color="auto"/>
        <w:bottom w:val="none" w:sz="0" w:space="0" w:color="auto"/>
        <w:right w:val="none" w:sz="0" w:space="0" w:color="auto"/>
      </w:divBdr>
    </w:div>
    <w:div w:id="679701758">
      <w:bodyDiv w:val="1"/>
      <w:marLeft w:val="0"/>
      <w:marRight w:val="0"/>
      <w:marTop w:val="0"/>
      <w:marBottom w:val="0"/>
      <w:divBdr>
        <w:top w:val="none" w:sz="0" w:space="0" w:color="auto"/>
        <w:left w:val="none" w:sz="0" w:space="0" w:color="auto"/>
        <w:bottom w:val="none" w:sz="0" w:space="0" w:color="auto"/>
        <w:right w:val="none" w:sz="0" w:space="0" w:color="auto"/>
      </w:divBdr>
    </w:div>
    <w:div w:id="1650474583">
      <w:bodyDiv w:val="1"/>
      <w:marLeft w:val="0"/>
      <w:marRight w:val="0"/>
      <w:marTop w:val="0"/>
      <w:marBottom w:val="0"/>
      <w:divBdr>
        <w:top w:val="none" w:sz="0" w:space="0" w:color="auto"/>
        <w:left w:val="none" w:sz="0" w:space="0" w:color="auto"/>
        <w:bottom w:val="none" w:sz="0" w:space="0" w:color="auto"/>
        <w:right w:val="none" w:sz="0" w:space="0" w:color="auto"/>
      </w:divBdr>
    </w:div>
    <w:div w:id="2047295445">
      <w:bodyDiv w:val="1"/>
      <w:marLeft w:val="0"/>
      <w:marRight w:val="0"/>
      <w:marTop w:val="0"/>
      <w:marBottom w:val="0"/>
      <w:divBdr>
        <w:top w:val="none" w:sz="0" w:space="0" w:color="auto"/>
        <w:left w:val="none" w:sz="0" w:space="0" w:color="auto"/>
        <w:bottom w:val="none" w:sz="0" w:space="0" w:color="auto"/>
        <w:right w:val="none" w:sz="0" w:space="0" w:color="auto"/>
      </w:divBdr>
      <w:divsChild>
        <w:div w:id="385301041">
          <w:blockQuote w:val="1"/>
          <w:marLeft w:val="0"/>
          <w:marRight w:val="0"/>
          <w:marTop w:val="0"/>
          <w:marBottom w:val="0"/>
          <w:divBdr>
            <w:top w:val="none" w:sz="0" w:space="0" w:color="auto"/>
            <w:left w:val="none" w:sz="0" w:space="0" w:color="auto"/>
            <w:bottom w:val="none" w:sz="0" w:space="0" w:color="auto"/>
            <w:right w:val="none" w:sz="0" w:space="0" w:color="auto"/>
          </w:divBdr>
          <w:divsChild>
            <w:div w:id="368067913">
              <w:marLeft w:val="0"/>
              <w:marRight w:val="0"/>
              <w:marTop w:val="0"/>
              <w:marBottom w:val="0"/>
              <w:divBdr>
                <w:top w:val="none" w:sz="0" w:space="0" w:color="auto"/>
                <w:left w:val="none" w:sz="0" w:space="0" w:color="auto"/>
                <w:bottom w:val="none" w:sz="0" w:space="0" w:color="auto"/>
                <w:right w:val="none" w:sz="0" w:space="0" w:color="auto"/>
              </w:divBdr>
              <w:divsChild>
                <w:div w:id="964510305">
                  <w:marLeft w:val="0"/>
                  <w:marRight w:val="0"/>
                  <w:marTop w:val="0"/>
                  <w:marBottom w:val="0"/>
                  <w:divBdr>
                    <w:top w:val="none" w:sz="0" w:space="0" w:color="auto"/>
                    <w:left w:val="none" w:sz="0" w:space="0" w:color="auto"/>
                    <w:bottom w:val="none" w:sz="0" w:space="0" w:color="auto"/>
                    <w:right w:val="none" w:sz="0" w:space="0" w:color="auto"/>
                  </w:divBdr>
                  <w:divsChild>
                    <w:div w:id="212154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587536">
                          <w:marLeft w:val="0"/>
                          <w:marRight w:val="0"/>
                          <w:marTop w:val="0"/>
                          <w:marBottom w:val="0"/>
                          <w:divBdr>
                            <w:top w:val="none" w:sz="0" w:space="0" w:color="auto"/>
                            <w:left w:val="none" w:sz="0" w:space="0" w:color="auto"/>
                            <w:bottom w:val="none" w:sz="0" w:space="0" w:color="auto"/>
                            <w:right w:val="none" w:sz="0" w:space="0" w:color="auto"/>
                          </w:divBdr>
                          <w:divsChild>
                            <w:div w:id="818152983">
                              <w:marLeft w:val="0"/>
                              <w:marRight w:val="0"/>
                              <w:marTop w:val="0"/>
                              <w:marBottom w:val="0"/>
                              <w:divBdr>
                                <w:top w:val="none" w:sz="0" w:space="0" w:color="auto"/>
                                <w:left w:val="none" w:sz="0" w:space="0" w:color="auto"/>
                                <w:bottom w:val="none" w:sz="0" w:space="0" w:color="auto"/>
                                <w:right w:val="none" w:sz="0" w:space="0" w:color="auto"/>
                              </w:divBdr>
                              <w:divsChild>
                                <w:div w:id="1060203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3688684">
                                      <w:marLeft w:val="0"/>
                                      <w:marRight w:val="0"/>
                                      <w:marTop w:val="0"/>
                                      <w:marBottom w:val="0"/>
                                      <w:divBdr>
                                        <w:top w:val="none" w:sz="0" w:space="0" w:color="auto"/>
                                        <w:left w:val="none" w:sz="0" w:space="0" w:color="auto"/>
                                        <w:bottom w:val="none" w:sz="0" w:space="0" w:color="auto"/>
                                        <w:right w:val="none" w:sz="0" w:space="0" w:color="auto"/>
                                      </w:divBdr>
                                      <w:divsChild>
                                        <w:div w:id="663095660">
                                          <w:marLeft w:val="0"/>
                                          <w:marRight w:val="0"/>
                                          <w:marTop w:val="0"/>
                                          <w:marBottom w:val="0"/>
                                          <w:divBdr>
                                            <w:top w:val="none" w:sz="0" w:space="0" w:color="auto"/>
                                            <w:left w:val="none" w:sz="0" w:space="0" w:color="auto"/>
                                            <w:bottom w:val="none" w:sz="0" w:space="0" w:color="auto"/>
                                            <w:right w:val="none" w:sz="0" w:space="0" w:color="auto"/>
                                          </w:divBdr>
                                          <w:divsChild>
                                            <w:div w:id="1413239264">
                                              <w:blockQuote w:val="1"/>
                                              <w:marLeft w:val="0"/>
                                              <w:marRight w:val="0"/>
                                              <w:marTop w:val="0"/>
                                              <w:marBottom w:val="0"/>
                                              <w:divBdr>
                                                <w:top w:val="none" w:sz="0" w:space="0" w:color="auto"/>
                                                <w:left w:val="none" w:sz="0" w:space="0" w:color="auto"/>
                                                <w:bottom w:val="none" w:sz="0" w:space="0" w:color="auto"/>
                                                <w:right w:val="none" w:sz="0" w:space="0" w:color="auto"/>
                                              </w:divBdr>
                                              <w:divsChild>
                                                <w:div w:id="1852521375">
                                                  <w:marLeft w:val="0"/>
                                                  <w:marRight w:val="0"/>
                                                  <w:marTop w:val="0"/>
                                                  <w:marBottom w:val="0"/>
                                                  <w:divBdr>
                                                    <w:top w:val="none" w:sz="0" w:space="0" w:color="auto"/>
                                                    <w:left w:val="none" w:sz="0" w:space="0" w:color="auto"/>
                                                    <w:bottom w:val="none" w:sz="0" w:space="0" w:color="auto"/>
                                                    <w:right w:val="none" w:sz="0" w:space="0" w:color="auto"/>
                                                  </w:divBdr>
                                                  <w:divsChild>
                                                    <w:div w:id="994799199">
                                                      <w:marLeft w:val="0"/>
                                                      <w:marRight w:val="0"/>
                                                      <w:marTop w:val="0"/>
                                                      <w:marBottom w:val="0"/>
                                                      <w:divBdr>
                                                        <w:top w:val="none" w:sz="0" w:space="0" w:color="auto"/>
                                                        <w:left w:val="none" w:sz="0" w:space="0" w:color="auto"/>
                                                        <w:bottom w:val="none" w:sz="0" w:space="0" w:color="auto"/>
                                                        <w:right w:val="none" w:sz="0" w:space="0" w:color="auto"/>
                                                      </w:divBdr>
                                                      <w:divsChild>
                                                        <w:div w:id="224145089">
                                                          <w:marLeft w:val="0"/>
                                                          <w:marRight w:val="0"/>
                                                          <w:marTop w:val="0"/>
                                                          <w:marBottom w:val="0"/>
                                                          <w:divBdr>
                                                            <w:top w:val="none" w:sz="0" w:space="0" w:color="auto"/>
                                                            <w:left w:val="none" w:sz="0" w:space="0" w:color="auto"/>
                                                            <w:bottom w:val="none" w:sz="0" w:space="0" w:color="auto"/>
                                                            <w:right w:val="none" w:sz="0" w:space="0" w:color="auto"/>
                                                          </w:divBdr>
                                                          <w:divsChild>
                                                            <w:div w:id="667825443">
                                                              <w:blockQuote w:val="1"/>
                                                              <w:marLeft w:val="0"/>
                                                              <w:marRight w:val="0"/>
                                                              <w:marTop w:val="0"/>
                                                              <w:marBottom w:val="0"/>
                                                              <w:divBdr>
                                                                <w:top w:val="none" w:sz="0" w:space="0" w:color="auto"/>
                                                                <w:left w:val="none" w:sz="0" w:space="0" w:color="auto"/>
                                                                <w:bottom w:val="none" w:sz="0" w:space="0" w:color="auto"/>
                                                                <w:right w:val="none" w:sz="0" w:space="0" w:color="auto"/>
                                                              </w:divBdr>
                                                              <w:divsChild>
                                                                <w:div w:id="1469784514">
                                                                  <w:marLeft w:val="0"/>
                                                                  <w:marRight w:val="0"/>
                                                                  <w:marTop w:val="0"/>
                                                                  <w:marBottom w:val="0"/>
                                                                  <w:divBdr>
                                                                    <w:top w:val="none" w:sz="0" w:space="0" w:color="auto"/>
                                                                    <w:left w:val="none" w:sz="0" w:space="0" w:color="auto"/>
                                                                    <w:bottom w:val="none" w:sz="0" w:space="0" w:color="auto"/>
                                                                    <w:right w:val="none" w:sz="0" w:space="0" w:color="auto"/>
                                                                  </w:divBdr>
                                                                  <w:divsChild>
                                                                    <w:div w:id="1977686740">
                                                                      <w:blockQuote w:val="1"/>
                                                                      <w:marLeft w:val="0"/>
                                                                      <w:marRight w:val="0"/>
                                                                      <w:marTop w:val="0"/>
                                                                      <w:marBottom w:val="0"/>
                                                                      <w:divBdr>
                                                                        <w:top w:val="none" w:sz="0" w:space="0" w:color="auto"/>
                                                                        <w:left w:val="none" w:sz="0" w:space="0" w:color="auto"/>
                                                                        <w:bottom w:val="none" w:sz="0" w:space="0" w:color="auto"/>
                                                                        <w:right w:val="none" w:sz="0" w:space="0" w:color="auto"/>
                                                                      </w:divBdr>
                                                                      <w:divsChild>
                                                                        <w:div w:id="1262374490">
                                                                          <w:marLeft w:val="0"/>
                                                                          <w:marRight w:val="0"/>
                                                                          <w:marTop w:val="0"/>
                                                                          <w:marBottom w:val="0"/>
                                                                          <w:divBdr>
                                                                            <w:top w:val="none" w:sz="0" w:space="0" w:color="auto"/>
                                                                            <w:left w:val="none" w:sz="0" w:space="0" w:color="auto"/>
                                                                            <w:bottom w:val="none" w:sz="0" w:space="0" w:color="auto"/>
                                                                            <w:right w:val="none" w:sz="0" w:space="0" w:color="auto"/>
                                                                          </w:divBdr>
                                                                          <w:divsChild>
                                                                            <w:div w:id="1288656387">
                                                                              <w:marLeft w:val="0"/>
                                                                              <w:marRight w:val="0"/>
                                                                              <w:marTop w:val="0"/>
                                                                              <w:marBottom w:val="0"/>
                                                                              <w:divBdr>
                                                                                <w:top w:val="none" w:sz="0" w:space="0" w:color="auto"/>
                                                                                <w:left w:val="none" w:sz="0" w:space="0" w:color="auto"/>
                                                                                <w:bottom w:val="none" w:sz="0" w:space="0" w:color="auto"/>
                                                                                <w:right w:val="none" w:sz="0" w:space="0" w:color="auto"/>
                                                                              </w:divBdr>
                                                                              <w:divsChild>
                                                                                <w:div w:id="14184017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7749756">
                                                                                      <w:marLeft w:val="0"/>
                                                                                      <w:marRight w:val="0"/>
                                                                                      <w:marTop w:val="0"/>
                                                                                      <w:marBottom w:val="0"/>
                                                                                      <w:divBdr>
                                                                                        <w:top w:val="none" w:sz="0" w:space="0" w:color="auto"/>
                                                                                        <w:left w:val="none" w:sz="0" w:space="0" w:color="auto"/>
                                                                                        <w:bottom w:val="none" w:sz="0" w:space="0" w:color="auto"/>
                                                                                        <w:right w:val="none" w:sz="0" w:space="0" w:color="auto"/>
                                                                                      </w:divBdr>
                                                                                      <w:divsChild>
                                                                                        <w:div w:id="112092483">
                                                                                          <w:marLeft w:val="0"/>
                                                                                          <w:marRight w:val="0"/>
                                                                                          <w:marTop w:val="0"/>
                                                                                          <w:marBottom w:val="0"/>
                                                                                          <w:divBdr>
                                                                                            <w:top w:val="none" w:sz="0" w:space="0" w:color="auto"/>
                                                                                            <w:left w:val="none" w:sz="0" w:space="0" w:color="auto"/>
                                                                                            <w:bottom w:val="none" w:sz="0" w:space="0" w:color="auto"/>
                                                                                            <w:right w:val="none" w:sz="0" w:space="0" w:color="auto"/>
                                                                                          </w:divBdr>
                                                                                          <w:divsChild>
                                                                                            <w:div w:id="1998998693">
                                                                                              <w:marLeft w:val="0"/>
                                                                                              <w:marRight w:val="0"/>
                                                                                              <w:marTop w:val="0"/>
                                                                                              <w:marBottom w:val="0"/>
                                                                                              <w:divBdr>
                                                                                                <w:top w:val="none" w:sz="0" w:space="0" w:color="auto"/>
                                                                                                <w:left w:val="none" w:sz="0" w:space="0" w:color="auto"/>
                                                                                                <w:bottom w:val="none" w:sz="0" w:space="0" w:color="auto"/>
                                                                                                <w:right w:val="none" w:sz="0" w:space="0" w:color="auto"/>
                                                                                              </w:divBdr>
                                                                                              <w:divsChild>
                                                                                                <w:div w:id="542596516">
                                                                                                  <w:marLeft w:val="0"/>
                                                                                                  <w:marRight w:val="0"/>
                                                                                                  <w:marTop w:val="0"/>
                                                                                                  <w:marBottom w:val="0"/>
                                                                                                  <w:divBdr>
                                                                                                    <w:top w:val="none" w:sz="0" w:space="0" w:color="auto"/>
                                                                                                    <w:left w:val="none" w:sz="0" w:space="0" w:color="auto"/>
                                                                                                    <w:bottom w:val="none" w:sz="0" w:space="0" w:color="auto"/>
                                                                                                    <w:right w:val="none" w:sz="0" w:space="0" w:color="auto"/>
                                                                                                  </w:divBdr>
                                                                                                  <w:divsChild>
                                                                                                    <w:div w:id="2137025211">
                                                                                                      <w:marLeft w:val="0"/>
                                                                                                      <w:marRight w:val="0"/>
                                                                                                      <w:marTop w:val="0"/>
                                                                                                      <w:marBottom w:val="0"/>
                                                                                                      <w:divBdr>
                                                                                                        <w:top w:val="none" w:sz="0" w:space="0" w:color="auto"/>
                                                                                                        <w:left w:val="none" w:sz="0" w:space="0" w:color="auto"/>
                                                                                                        <w:bottom w:val="none" w:sz="0" w:space="0" w:color="auto"/>
                                                                                                        <w:right w:val="none" w:sz="0" w:space="0" w:color="auto"/>
                                                                                                      </w:divBdr>
                                                                                                      <w:divsChild>
                                                                                                        <w:div w:id="19830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67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F5EAB86B-6553-4CC4-B2CC-6977FCCF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2360</Words>
  <Characters>13454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 Weisser-Pike</dc:creator>
  <cp:lastModifiedBy>Kathleen Zeider</cp:lastModifiedBy>
  <cp:revision>2</cp:revision>
  <dcterms:created xsi:type="dcterms:W3CDTF">2022-01-12T22:58:00Z</dcterms:created>
  <dcterms:modified xsi:type="dcterms:W3CDTF">2022-01-12T22:58:00Z</dcterms:modified>
</cp:coreProperties>
</file>